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4CF" w:rsidRPr="00E20593" w:rsidRDefault="003514CF" w:rsidP="00EA7E9C">
      <w:pPr>
        <w:ind w:left="480" w:hanging="480"/>
        <w:jc w:val="both"/>
        <w:rPr>
          <w:b/>
          <w:sz w:val="28"/>
          <w:szCs w:val="28"/>
        </w:rPr>
      </w:pPr>
      <w:bookmarkStart w:id="0" w:name="_Hlk9106747"/>
      <w:bookmarkStart w:id="1" w:name="_Hlk9106856"/>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5" o:spid="_x0000_s1026" type="#_x0000_t75" alt="Image result for laptop cartoon" style="position:absolute;left:0;text-align:left;margin-left:402pt;margin-top:14.35pt;width:63.7pt;height:58.85pt;z-index:-251660288;visibility:visible">
            <v:imagedata r:id="rId7" o:title="" croptop="9866f" cropbottom="8807f" cropleft="8106f" cropright="6680f"/>
          </v:shape>
        </w:pict>
      </w:r>
      <w:r>
        <w:rPr>
          <w:b/>
          <w:sz w:val="28"/>
          <w:szCs w:val="28"/>
        </w:rPr>
        <w:t>Genre : _____________________________________</w:t>
      </w:r>
    </w:p>
    <w:p w:rsidR="003514CF" w:rsidRPr="00651326" w:rsidRDefault="003514CF" w:rsidP="00EA7E9C">
      <w:pPr>
        <w:ind w:left="480" w:hanging="480"/>
        <w:jc w:val="both"/>
        <w:rPr>
          <w:b/>
          <w:sz w:val="28"/>
          <w:szCs w:val="28"/>
        </w:rPr>
      </w:pPr>
      <w:r w:rsidRPr="00651326">
        <w:rPr>
          <w:b/>
          <w:sz w:val="28"/>
          <w:szCs w:val="28"/>
        </w:rPr>
        <w:t>Text Analysis (A Summary)</w:t>
      </w:r>
    </w:p>
    <w:p w:rsidR="003514CF" w:rsidRDefault="003514CF" w:rsidP="00651326">
      <w:pPr>
        <w:rPr>
          <w:rFonts w:ascii="Georgia" w:hAnsi="Georgia"/>
          <w:b/>
          <w:sz w:val="20"/>
          <w:szCs w:val="20"/>
          <w:u w:val="single"/>
        </w:rPr>
      </w:pP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97"/>
      </w:tblGrid>
      <w:tr w:rsidR="003514CF" w:rsidRPr="002E5AC1" w:rsidTr="00C41B06">
        <w:trPr>
          <w:trHeight w:val="1796"/>
        </w:trPr>
        <w:tc>
          <w:tcPr>
            <w:tcW w:w="9497" w:type="dxa"/>
            <w:tcBorders>
              <w:top w:val="single" w:sz="12" w:space="0" w:color="auto"/>
              <w:left w:val="single" w:sz="12" w:space="0" w:color="auto"/>
              <w:bottom w:val="single" w:sz="12" w:space="0" w:color="auto"/>
              <w:right w:val="single" w:sz="12" w:space="0" w:color="auto"/>
            </w:tcBorders>
          </w:tcPr>
          <w:p w:rsidR="003514CF" w:rsidRPr="002E5AC1" w:rsidRDefault="003514CF" w:rsidP="00C41B06">
            <w:pPr>
              <w:spacing w:line="276" w:lineRule="auto"/>
              <w:jc w:val="both"/>
              <w:rPr>
                <w:rFonts w:ascii="Georgia" w:hAnsi="Georgia"/>
                <w:b/>
                <w:i/>
                <w:sz w:val="20"/>
                <w:szCs w:val="20"/>
              </w:rPr>
            </w:pPr>
            <w:r w:rsidRPr="002E5AC1">
              <w:rPr>
                <w:rFonts w:ascii="Georgia" w:hAnsi="Georgia"/>
                <w:b/>
                <w:i/>
                <w:sz w:val="20"/>
                <w:szCs w:val="20"/>
              </w:rPr>
              <w:t>1.</w:t>
            </w:r>
            <w:r w:rsidRPr="002E5AC1">
              <w:rPr>
                <w:rFonts w:ascii="Georgia" w:hAnsi="Georgia"/>
                <w:b/>
                <w:i/>
                <w:sz w:val="20"/>
                <w:szCs w:val="20"/>
              </w:rPr>
              <w:tab/>
            </w:r>
            <w:r w:rsidRPr="002E5AC1">
              <w:rPr>
                <w:rFonts w:ascii="Georgia" w:hAnsi="Georgia"/>
                <w:b/>
                <w:i/>
                <w:sz w:val="20"/>
                <w:szCs w:val="20"/>
                <w:u w:val="single"/>
              </w:rPr>
              <w:t>L</w:t>
            </w:r>
            <w:r w:rsidRPr="002E5AC1">
              <w:rPr>
                <w:rFonts w:ascii="Georgia" w:hAnsi="Georgia"/>
                <w:b/>
                <w:i/>
                <w:sz w:val="20"/>
                <w:szCs w:val="20"/>
              </w:rPr>
              <w:t>anguage and Style</w:t>
            </w:r>
          </w:p>
          <w:p w:rsidR="003514CF" w:rsidRPr="002E5AC1" w:rsidRDefault="003514CF" w:rsidP="00651326">
            <w:pPr>
              <w:rPr>
                <w:rFonts w:ascii="Segoe Print" w:hAnsi="Segoe Print"/>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tc>
      </w:tr>
      <w:tr w:rsidR="003514CF" w:rsidRPr="002E5AC1" w:rsidTr="00C41B06">
        <w:tc>
          <w:tcPr>
            <w:tcW w:w="9497" w:type="dxa"/>
            <w:tcBorders>
              <w:top w:val="single" w:sz="12" w:space="0" w:color="auto"/>
              <w:left w:val="single" w:sz="12" w:space="0" w:color="auto"/>
              <w:bottom w:val="single" w:sz="12" w:space="0" w:color="auto"/>
              <w:right w:val="single" w:sz="12" w:space="0" w:color="auto"/>
            </w:tcBorders>
          </w:tcPr>
          <w:p w:rsidR="003514CF" w:rsidRPr="002E5AC1" w:rsidRDefault="003514CF" w:rsidP="00C41B06">
            <w:pPr>
              <w:spacing w:line="276" w:lineRule="auto"/>
              <w:rPr>
                <w:rFonts w:ascii="Georgia" w:hAnsi="Georgia"/>
                <w:b/>
                <w:i/>
                <w:sz w:val="20"/>
                <w:szCs w:val="20"/>
              </w:rPr>
            </w:pPr>
            <w:r w:rsidRPr="002E5AC1">
              <w:rPr>
                <w:rFonts w:ascii="Georgia" w:hAnsi="Georgia"/>
                <w:b/>
                <w:i/>
                <w:sz w:val="20"/>
                <w:szCs w:val="20"/>
              </w:rPr>
              <w:t>2.</w:t>
            </w:r>
            <w:r w:rsidRPr="002E5AC1">
              <w:rPr>
                <w:rFonts w:ascii="Georgia" w:hAnsi="Georgia"/>
                <w:b/>
                <w:i/>
                <w:sz w:val="20"/>
                <w:szCs w:val="20"/>
              </w:rPr>
              <w:tab/>
            </w:r>
            <w:r w:rsidRPr="002E5AC1">
              <w:rPr>
                <w:rFonts w:ascii="Georgia" w:hAnsi="Georgia"/>
                <w:b/>
                <w:i/>
                <w:sz w:val="20"/>
                <w:szCs w:val="20"/>
                <w:u w:val="single"/>
              </w:rPr>
              <w:t>A</w:t>
            </w:r>
            <w:r w:rsidRPr="002E5AC1">
              <w:rPr>
                <w:rFonts w:ascii="Georgia" w:hAnsi="Georgia"/>
                <w:b/>
                <w:i/>
                <w:sz w:val="20"/>
                <w:szCs w:val="20"/>
              </w:rPr>
              <w:t>udience(s) / Reader(s)</w:t>
            </w:r>
          </w:p>
          <w:p w:rsidR="003514CF" w:rsidRPr="002E5AC1" w:rsidRDefault="003514CF" w:rsidP="00C41B06">
            <w:pPr>
              <w:spacing w:line="360" w:lineRule="auto"/>
              <w:rPr>
                <w:i/>
                <w:color w:val="FF0000"/>
                <w:sz w:val="22"/>
              </w:rPr>
            </w:pPr>
            <w:r w:rsidRPr="002E5AC1">
              <w:rPr>
                <w:i/>
                <w:color w:val="FF0000"/>
                <w:sz w:val="22"/>
              </w:rPr>
              <w:t>For all readers who read that newspaper, though it is addressed to the editor</w:t>
            </w:r>
          </w:p>
        </w:tc>
      </w:tr>
      <w:tr w:rsidR="003514CF" w:rsidRPr="002E5AC1" w:rsidTr="00C41B06">
        <w:tc>
          <w:tcPr>
            <w:tcW w:w="9497" w:type="dxa"/>
            <w:tcBorders>
              <w:top w:val="single" w:sz="12" w:space="0" w:color="auto"/>
              <w:left w:val="single" w:sz="12" w:space="0" w:color="auto"/>
              <w:bottom w:val="single" w:sz="12" w:space="0" w:color="auto"/>
              <w:right w:val="single" w:sz="12" w:space="0" w:color="auto"/>
            </w:tcBorders>
          </w:tcPr>
          <w:p w:rsidR="003514CF" w:rsidRPr="002E5AC1" w:rsidRDefault="003514CF" w:rsidP="00C41B06">
            <w:pPr>
              <w:spacing w:line="276" w:lineRule="auto"/>
              <w:rPr>
                <w:rFonts w:ascii="Georgia" w:hAnsi="Georgia"/>
                <w:b/>
                <w:i/>
                <w:sz w:val="20"/>
                <w:szCs w:val="20"/>
              </w:rPr>
            </w:pPr>
            <w:r w:rsidRPr="002E5AC1">
              <w:rPr>
                <w:rFonts w:ascii="Georgia" w:hAnsi="Georgia"/>
                <w:b/>
                <w:i/>
                <w:sz w:val="20"/>
                <w:szCs w:val="20"/>
              </w:rPr>
              <w:t>3.</w:t>
            </w:r>
            <w:r w:rsidRPr="002E5AC1">
              <w:rPr>
                <w:rFonts w:ascii="Georgia" w:hAnsi="Georgia"/>
                <w:b/>
                <w:i/>
                <w:sz w:val="20"/>
                <w:szCs w:val="20"/>
              </w:rPr>
              <w:tab/>
            </w:r>
            <w:r w:rsidRPr="002E5AC1">
              <w:rPr>
                <w:rFonts w:ascii="Georgia" w:hAnsi="Georgia"/>
                <w:b/>
                <w:i/>
                <w:sz w:val="20"/>
                <w:szCs w:val="20"/>
                <w:u w:val="single"/>
              </w:rPr>
              <w:t>P</w:t>
            </w:r>
            <w:r w:rsidRPr="002E5AC1">
              <w:rPr>
                <w:rFonts w:ascii="Georgia" w:hAnsi="Georgia"/>
                <w:b/>
                <w:i/>
                <w:sz w:val="20"/>
                <w:szCs w:val="20"/>
              </w:rPr>
              <w:t>ersona / Role / Writer</w:t>
            </w:r>
          </w:p>
          <w:p w:rsidR="003514CF" w:rsidRPr="002E5AC1" w:rsidRDefault="003514CF" w:rsidP="00C41B06">
            <w:pPr>
              <w:spacing w:line="360" w:lineRule="auto"/>
              <w:rPr>
                <w:rFonts w:ascii="Segoe Print" w:hAnsi="Segoe Print"/>
                <w:i/>
                <w:sz w:val="20"/>
                <w:szCs w:val="20"/>
              </w:rPr>
            </w:pPr>
            <w:r w:rsidRPr="002E5AC1">
              <w:rPr>
                <w:i/>
                <w:color w:val="FF0000"/>
                <w:sz w:val="22"/>
              </w:rPr>
              <w:t>Everyone who reads the newspaper it is printed in, and would like to express an opinion.</w:t>
            </w:r>
          </w:p>
        </w:tc>
      </w:tr>
      <w:tr w:rsidR="003514CF" w:rsidRPr="002E5AC1" w:rsidTr="00C41B06">
        <w:tc>
          <w:tcPr>
            <w:tcW w:w="9497" w:type="dxa"/>
            <w:tcBorders>
              <w:top w:val="single" w:sz="12" w:space="0" w:color="auto"/>
              <w:left w:val="single" w:sz="12" w:space="0" w:color="auto"/>
              <w:bottom w:val="single" w:sz="12" w:space="0" w:color="auto"/>
              <w:right w:val="single" w:sz="12" w:space="0" w:color="auto"/>
            </w:tcBorders>
          </w:tcPr>
          <w:p w:rsidR="003514CF" w:rsidRPr="002E5AC1" w:rsidRDefault="003514CF" w:rsidP="00C41B06">
            <w:pPr>
              <w:spacing w:line="276" w:lineRule="auto"/>
              <w:rPr>
                <w:rFonts w:ascii="Georgia" w:hAnsi="Georgia"/>
                <w:b/>
                <w:i/>
                <w:sz w:val="20"/>
                <w:szCs w:val="20"/>
              </w:rPr>
            </w:pPr>
            <w:r w:rsidRPr="002E5AC1">
              <w:rPr>
                <w:rFonts w:ascii="Georgia" w:hAnsi="Georgia"/>
                <w:b/>
                <w:i/>
                <w:sz w:val="20"/>
                <w:szCs w:val="20"/>
              </w:rPr>
              <w:t>4.</w:t>
            </w:r>
            <w:r w:rsidRPr="002E5AC1">
              <w:rPr>
                <w:rFonts w:ascii="Georgia" w:hAnsi="Georgia"/>
                <w:b/>
                <w:i/>
                <w:sz w:val="20"/>
                <w:szCs w:val="20"/>
              </w:rPr>
              <w:tab/>
              <w:t xml:space="preserve">Text </w:t>
            </w:r>
            <w:r w:rsidRPr="002E5AC1">
              <w:rPr>
                <w:rFonts w:ascii="Georgia" w:hAnsi="Georgia"/>
                <w:b/>
                <w:i/>
                <w:sz w:val="20"/>
                <w:szCs w:val="20"/>
                <w:u w:val="single"/>
              </w:rPr>
              <w:t>T</w:t>
            </w:r>
            <w:r w:rsidRPr="002E5AC1">
              <w:rPr>
                <w:rFonts w:ascii="Georgia" w:hAnsi="Georgia"/>
                <w:b/>
                <w:i/>
                <w:sz w:val="20"/>
                <w:szCs w:val="20"/>
              </w:rPr>
              <w:t>ype / Genre and Type of Writing</w:t>
            </w:r>
          </w:p>
          <w:p w:rsidR="003514CF" w:rsidRPr="002E5AC1" w:rsidRDefault="003514CF" w:rsidP="00651326">
            <w:pPr>
              <w:rPr>
                <w:i/>
                <w:color w:val="FF0000"/>
                <w:sz w:val="22"/>
              </w:rPr>
            </w:pPr>
            <w:r w:rsidRPr="002E5AC1">
              <w:rPr>
                <w:rFonts w:ascii="Segoe Print" w:hAnsi="Segoe Print"/>
                <w:i/>
                <w:sz w:val="20"/>
                <w:szCs w:val="20"/>
              </w:rPr>
              <w:t xml:space="preserve">-  </w:t>
            </w:r>
            <w:r w:rsidRPr="002E5AC1">
              <w:rPr>
                <w:i/>
                <w:color w:val="FF0000"/>
                <w:sz w:val="22"/>
              </w:rPr>
              <w:t xml:space="preserve">A letter to the editor </w:t>
            </w:r>
          </w:p>
          <w:p w:rsidR="003514CF" w:rsidRPr="002E5AC1" w:rsidRDefault="003514CF" w:rsidP="00651326">
            <w:pPr>
              <w:rPr>
                <w:rFonts w:ascii="Georgia" w:hAnsi="Georgia"/>
                <w:b/>
                <w:i/>
                <w:sz w:val="20"/>
                <w:szCs w:val="20"/>
              </w:rPr>
            </w:pPr>
            <w:r w:rsidRPr="002E5AC1">
              <w:rPr>
                <w:rFonts w:ascii="Georgia" w:hAnsi="Georgia"/>
                <w:b/>
                <w:i/>
                <w:sz w:val="20"/>
                <w:szCs w:val="20"/>
              </w:rPr>
              <w:t>Structure</w:t>
            </w: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p w:rsidR="003514CF" w:rsidRPr="002E5AC1" w:rsidRDefault="003514CF" w:rsidP="00651326">
            <w:pPr>
              <w:rPr>
                <w:rFonts w:ascii="Segoe Print" w:hAnsi="Segoe Print"/>
                <w:i/>
                <w:sz w:val="20"/>
                <w:szCs w:val="20"/>
              </w:rPr>
            </w:pPr>
          </w:p>
        </w:tc>
      </w:tr>
      <w:tr w:rsidR="003514CF" w:rsidRPr="002E5AC1" w:rsidTr="00C41B06">
        <w:tc>
          <w:tcPr>
            <w:tcW w:w="9497" w:type="dxa"/>
            <w:tcBorders>
              <w:top w:val="single" w:sz="12" w:space="0" w:color="auto"/>
              <w:left w:val="single" w:sz="12" w:space="0" w:color="auto"/>
              <w:bottom w:val="single" w:sz="12" w:space="0" w:color="auto"/>
              <w:right w:val="single" w:sz="12" w:space="0" w:color="auto"/>
            </w:tcBorders>
          </w:tcPr>
          <w:p w:rsidR="003514CF" w:rsidRPr="002E5AC1" w:rsidRDefault="003514CF" w:rsidP="00C41B06">
            <w:pPr>
              <w:spacing w:line="276" w:lineRule="auto"/>
              <w:rPr>
                <w:rFonts w:ascii="Georgia" w:hAnsi="Georgia"/>
                <w:b/>
                <w:i/>
                <w:sz w:val="20"/>
                <w:szCs w:val="20"/>
              </w:rPr>
            </w:pPr>
            <w:r w:rsidRPr="002E5AC1">
              <w:rPr>
                <w:rFonts w:ascii="Georgia" w:hAnsi="Georgia"/>
                <w:b/>
                <w:i/>
                <w:sz w:val="20"/>
                <w:szCs w:val="20"/>
              </w:rPr>
              <w:t>5.</w:t>
            </w:r>
            <w:r w:rsidRPr="002E5AC1">
              <w:rPr>
                <w:rFonts w:ascii="Georgia" w:hAnsi="Georgia"/>
                <w:b/>
                <w:i/>
                <w:sz w:val="20"/>
                <w:szCs w:val="20"/>
              </w:rPr>
              <w:tab/>
              <w:t xml:space="preserve">Task </w:t>
            </w:r>
            <w:r w:rsidRPr="002E5AC1">
              <w:rPr>
                <w:rFonts w:ascii="Georgia" w:hAnsi="Georgia"/>
                <w:b/>
                <w:i/>
                <w:sz w:val="20"/>
                <w:szCs w:val="20"/>
                <w:u w:val="single"/>
              </w:rPr>
              <w:t>O</w:t>
            </w:r>
            <w:r w:rsidRPr="002E5AC1">
              <w:rPr>
                <w:rFonts w:ascii="Georgia" w:hAnsi="Georgia"/>
                <w:b/>
                <w:i/>
                <w:sz w:val="20"/>
                <w:szCs w:val="20"/>
              </w:rPr>
              <w:t xml:space="preserve">bjective(s) / Purpose(s) of Writing </w:t>
            </w:r>
          </w:p>
          <w:p w:rsidR="003514CF" w:rsidRPr="002E5AC1" w:rsidRDefault="003514CF" w:rsidP="00651326">
            <w:pPr>
              <w:rPr>
                <w:rFonts w:ascii="Georgia" w:hAnsi="Georgia"/>
                <w:i/>
                <w:sz w:val="20"/>
                <w:szCs w:val="20"/>
              </w:rPr>
            </w:pPr>
          </w:p>
          <w:p w:rsidR="003514CF" w:rsidRPr="002E5AC1" w:rsidRDefault="003514CF" w:rsidP="00651326">
            <w:pPr>
              <w:rPr>
                <w:rFonts w:ascii="Georgia" w:hAnsi="Georgia"/>
                <w:i/>
                <w:sz w:val="20"/>
                <w:szCs w:val="20"/>
              </w:rPr>
            </w:pPr>
          </w:p>
          <w:p w:rsidR="003514CF" w:rsidRPr="002E5AC1" w:rsidRDefault="003514CF" w:rsidP="00651326">
            <w:pPr>
              <w:rPr>
                <w:rFonts w:ascii="Georgia" w:hAnsi="Georgia"/>
                <w:i/>
                <w:sz w:val="20"/>
                <w:szCs w:val="20"/>
              </w:rPr>
            </w:pPr>
          </w:p>
          <w:p w:rsidR="003514CF" w:rsidRPr="002E5AC1" w:rsidRDefault="003514CF" w:rsidP="00651326">
            <w:pPr>
              <w:rPr>
                <w:rFonts w:ascii="Georgia" w:hAnsi="Georgia"/>
                <w:i/>
                <w:sz w:val="20"/>
                <w:szCs w:val="20"/>
              </w:rPr>
            </w:pPr>
          </w:p>
          <w:p w:rsidR="003514CF" w:rsidRPr="002E5AC1" w:rsidRDefault="003514CF" w:rsidP="00651326">
            <w:pPr>
              <w:rPr>
                <w:rFonts w:ascii="Georgia" w:hAnsi="Georgia"/>
                <w:i/>
                <w:sz w:val="20"/>
                <w:szCs w:val="20"/>
              </w:rPr>
            </w:pPr>
          </w:p>
          <w:p w:rsidR="003514CF" w:rsidRPr="002E5AC1" w:rsidRDefault="003514CF" w:rsidP="00651326">
            <w:pPr>
              <w:rPr>
                <w:rFonts w:ascii="Georgia" w:hAnsi="Georgia"/>
                <w:i/>
                <w:sz w:val="20"/>
                <w:szCs w:val="20"/>
              </w:rPr>
            </w:pPr>
          </w:p>
          <w:p w:rsidR="003514CF" w:rsidRPr="002E5AC1" w:rsidRDefault="003514CF" w:rsidP="00651326">
            <w:pPr>
              <w:rPr>
                <w:rFonts w:ascii="Georgia" w:hAnsi="Georgia"/>
                <w:i/>
                <w:sz w:val="20"/>
                <w:szCs w:val="20"/>
              </w:rPr>
            </w:pPr>
          </w:p>
          <w:p w:rsidR="003514CF" w:rsidRPr="002E5AC1" w:rsidRDefault="003514CF" w:rsidP="00651326">
            <w:pPr>
              <w:rPr>
                <w:rFonts w:ascii="Georgia" w:hAnsi="Georgia"/>
                <w:i/>
                <w:sz w:val="20"/>
                <w:szCs w:val="20"/>
              </w:rPr>
            </w:pPr>
          </w:p>
        </w:tc>
      </w:tr>
      <w:tr w:rsidR="003514CF" w:rsidRPr="002E5AC1" w:rsidTr="00C41B06">
        <w:tc>
          <w:tcPr>
            <w:tcW w:w="9497" w:type="dxa"/>
            <w:tcBorders>
              <w:top w:val="single" w:sz="12" w:space="0" w:color="auto"/>
              <w:left w:val="single" w:sz="12" w:space="0" w:color="auto"/>
              <w:bottom w:val="single" w:sz="12" w:space="0" w:color="auto"/>
              <w:right w:val="single" w:sz="12" w:space="0" w:color="auto"/>
            </w:tcBorders>
          </w:tcPr>
          <w:p w:rsidR="003514CF" w:rsidRPr="002E5AC1" w:rsidRDefault="003514CF" w:rsidP="00C41B06">
            <w:pPr>
              <w:spacing w:line="276" w:lineRule="auto"/>
              <w:rPr>
                <w:rFonts w:ascii="Georgia" w:hAnsi="Georgia"/>
                <w:b/>
                <w:i/>
                <w:sz w:val="20"/>
                <w:szCs w:val="20"/>
              </w:rPr>
            </w:pPr>
            <w:r w:rsidRPr="002E5AC1">
              <w:rPr>
                <w:rFonts w:ascii="Georgia" w:hAnsi="Georgia"/>
                <w:b/>
                <w:i/>
                <w:sz w:val="20"/>
                <w:szCs w:val="20"/>
              </w:rPr>
              <w:t>6.</w:t>
            </w:r>
            <w:r w:rsidRPr="002E5AC1">
              <w:rPr>
                <w:rFonts w:ascii="Georgia" w:hAnsi="Georgia"/>
                <w:b/>
                <w:i/>
                <w:sz w:val="20"/>
                <w:szCs w:val="20"/>
              </w:rPr>
              <w:tab/>
            </w:r>
            <w:r w:rsidRPr="002E5AC1">
              <w:rPr>
                <w:rFonts w:ascii="Georgia" w:hAnsi="Georgia"/>
                <w:b/>
                <w:i/>
                <w:sz w:val="20"/>
                <w:szCs w:val="20"/>
                <w:u w:val="single"/>
              </w:rPr>
              <w:t>P</w:t>
            </w:r>
            <w:r w:rsidRPr="002E5AC1">
              <w:rPr>
                <w:rFonts w:ascii="Georgia" w:hAnsi="Georgia"/>
                <w:b/>
                <w:i/>
                <w:sz w:val="20"/>
                <w:szCs w:val="20"/>
              </w:rPr>
              <w:t xml:space="preserve">latform </w:t>
            </w:r>
          </w:p>
          <w:p w:rsidR="003514CF" w:rsidRPr="002E5AC1" w:rsidRDefault="003514CF" w:rsidP="00651326">
            <w:pPr>
              <w:rPr>
                <w:i/>
                <w:color w:val="FF0000"/>
                <w:sz w:val="22"/>
              </w:rPr>
            </w:pPr>
            <w:r w:rsidRPr="002E5AC1">
              <w:rPr>
                <w:b/>
                <w:i/>
                <w:color w:val="FF0000"/>
                <w:sz w:val="22"/>
              </w:rPr>
              <w:t xml:space="preserve">Public, it’s on a newspaper </w:t>
            </w:r>
          </w:p>
        </w:tc>
      </w:tr>
    </w:tbl>
    <w:p w:rsidR="003514CF" w:rsidRDefault="003514CF" w:rsidP="00A83B71">
      <w:pPr>
        <w:widowControl/>
        <w:rPr>
          <w:b/>
          <w:sz w:val="28"/>
          <w:szCs w:val="28"/>
        </w:rPr>
        <w:sectPr w:rsidR="003514CF" w:rsidSect="00874FDE">
          <w:headerReference w:type="even" r:id="rId8"/>
          <w:headerReference w:type="default" r:id="rId9"/>
          <w:pgSz w:w="11906" w:h="16838"/>
          <w:pgMar w:top="851" w:right="1134" w:bottom="851" w:left="1134" w:header="567" w:footer="0" w:gutter="0"/>
          <w:cols w:space="425"/>
          <w:docGrid w:type="lines" w:linePitch="360"/>
        </w:sectPr>
      </w:pPr>
    </w:p>
    <w:p w:rsidR="003514CF" w:rsidRPr="00A83B71" w:rsidRDefault="003514CF" w:rsidP="00A83B71">
      <w:pPr>
        <w:widowControl/>
        <w:rPr>
          <w:rFonts w:ascii="Georgia" w:hAnsi="Georgia"/>
          <w:b/>
          <w:i/>
          <w:sz w:val="20"/>
        </w:rPr>
      </w:pPr>
      <w:r w:rsidRPr="00E20593">
        <w:rPr>
          <w:b/>
          <w:sz w:val="28"/>
          <w:szCs w:val="28"/>
        </w:rPr>
        <w:t>I.</w:t>
      </w:r>
      <w:r>
        <w:rPr>
          <w:b/>
          <w:sz w:val="22"/>
        </w:rPr>
        <w:tab/>
      </w:r>
      <w:r>
        <w:rPr>
          <w:b/>
          <w:sz w:val="28"/>
          <w:szCs w:val="28"/>
        </w:rPr>
        <w:t xml:space="preserve">Writer / Reader(s) / Platform / Purpose(s) of writing </w:t>
      </w:r>
    </w:p>
    <w:p w:rsidR="003514CF" w:rsidRPr="00363608" w:rsidRDefault="003514CF" w:rsidP="00363608">
      <w:pPr>
        <w:ind w:left="480" w:firstLine="60"/>
        <w:jc w:val="both"/>
        <w:rPr>
          <w:b/>
          <w:sz w:val="28"/>
          <w:szCs w:val="28"/>
          <w:u w:val="single"/>
        </w:rPr>
      </w:pPr>
      <w:r w:rsidRPr="00363608">
        <w:rPr>
          <w:b/>
          <w:sz w:val="28"/>
          <w:szCs w:val="28"/>
          <w:u w:val="single"/>
        </w:rPr>
        <w:t xml:space="preserve">Task Analysis </w:t>
      </w:r>
    </w:p>
    <w:p w:rsidR="003514CF" w:rsidRDefault="003514CF" w:rsidP="00363608">
      <w:pPr>
        <w:ind w:left="480" w:firstLine="60"/>
        <w:jc w:val="both"/>
        <w:rPr>
          <w:b/>
          <w:i/>
          <w:sz w:val="22"/>
        </w:rPr>
      </w:pPr>
      <w:r w:rsidRPr="003F47BD">
        <w:rPr>
          <w:b/>
          <w:i/>
          <w:sz w:val="22"/>
        </w:rPr>
        <w:t xml:space="preserve">Read the </w:t>
      </w:r>
      <w:r>
        <w:rPr>
          <w:b/>
          <w:i/>
          <w:sz w:val="22"/>
        </w:rPr>
        <w:t>following two scenarios</w:t>
      </w:r>
      <w:r w:rsidRPr="003F47BD">
        <w:rPr>
          <w:b/>
          <w:i/>
          <w:sz w:val="22"/>
        </w:rPr>
        <w:t xml:space="preserve"> and </w:t>
      </w:r>
      <w:r>
        <w:rPr>
          <w:b/>
          <w:i/>
          <w:sz w:val="22"/>
        </w:rPr>
        <w:t xml:space="preserve">the corresponding </w:t>
      </w:r>
      <w:r w:rsidRPr="003F47BD">
        <w:rPr>
          <w:b/>
          <w:i/>
          <w:sz w:val="22"/>
        </w:rPr>
        <w:t>introductory paragraphs</w:t>
      </w:r>
      <w:r>
        <w:rPr>
          <w:b/>
          <w:i/>
          <w:sz w:val="22"/>
        </w:rPr>
        <w:t xml:space="preserve">. </w:t>
      </w:r>
    </w:p>
    <w:p w:rsidR="003514CF" w:rsidRDefault="003514CF" w:rsidP="00363608">
      <w:pPr>
        <w:ind w:left="480" w:firstLine="60"/>
        <w:jc w:val="both"/>
        <w:rPr>
          <w:b/>
          <w:i/>
          <w:sz w:val="22"/>
        </w:rPr>
      </w:pPr>
      <w:r w:rsidRPr="00CA678B">
        <w:rPr>
          <w:b/>
          <w:i/>
          <w:sz w:val="22"/>
        </w:rPr>
        <w:t xml:space="preserve">i) </w:t>
      </w:r>
      <w:r>
        <w:rPr>
          <w:b/>
          <w:i/>
          <w:sz w:val="22"/>
        </w:rPr>
        <w:tab/>
      </w:r>
      <w:r w:rsidRPr="00CA678B">
        <w:rPr>
          <w:b/>
          <w:i/>
          <w:sz w:val="22"/>
        </w:rPr>
        <w:t xml:space="preserve">Identify </w:t>
      </w:r>
      <w:r w:rsidRPr="00CA678B">
        <w:rPr>
          <w:b/>
          <w:i/>
          <w:sz w:val="22"/>
          <w:u w:val="single"/>
        </w:rPr>
        <w:t>the purpose</w:t>
      </w:r>
      <w:r>
        <w:rPr>
          <w:b/>
          <w:i/>
          <w:sz w:val="22"/>
          <w:u w:val="single"/>
        </w:rPr>
        <w:t>(s)</w:t>
      </w:r>
      <w:r w:rsidRPr="00CA678B">
        <w:rPr>
          <w:b/>
          <w:i/>
          <w:sz w:val="22"/>
          <w:u w:val="single"/>
        </w:rPr>
        <w:t xml:space="preserve"> of writing</w:t>
      </w:r>
      <w:r>
        <w:rPr>
          <w:b/>
          <w:i/>
          <w:sz w:val="22"/>
        </w:rPr>
        <w:t xml:space="preserve"> of the letter to the editor in each scenario</w:t>
      </w:r>
      <w:r w:rsidRPr="00CA678B">
        <w:rPr>
          <w:b/>
          <w:i/>
          <w:sz w:val="22"/>
        </w:rPr>
        <w:t>.</w:t>
      </w:r>
      <w:r>
        <w:rPr>
          <w:b/>
          <w:i/>
          <w:sz w:val="22"/>
        </w:rPr>
        <w:t xml:space="preserve"> How are they similar and/or different? </w:t>
      </w:r>
    </w:p>
    <w:p w:rsidR="003514CF" w:rsidRPr="003F47BD" w:rsidRDefault="003514CF" w:rsidP="0054060D">
      <w:pPr>
        <w:jc w:val="both"/>
        <w:rPr>
          <w:b/>
          <w: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80"/>
        <w:gridCol w:w="9360"/>
      </w:tblGrid>
      <w:tr w:rsidR="003514CF" w:rsidRPr="002E5AC1" w:rsidTr="00C41B06">
        <w:tc>
          <w:tcPr>
            <w:tcW w:w="5580" w:type="dxa"/>
            <w:tcBorders>
              <w:bottom w:val="nil"/>
            </w:tcBorders>
          </w:tcPr>
          <w:p w:rsidR="003514CF" w:rsidRPr="002E5AC1" w:rsidRDefault="003514CF" w:rsidP="00035434">
            <w:pPr>
              <w:spacing w:line="360" w:lineRule="auto"/>
              <w:rPr>
                <w:rFonts w:ascii="Georgia" w:hAnsi="Georgia"/>
                <w:b/>
                <w:sz w:val="20"/>
                <w:u w:val="single"/>
              </w:rPr>
            </w:pPr>
            <w:r w:rsidRPr="002E5AC1">
              <w:rPr>
                <w:rFonts w:ascii="Georgia" w:hAnsi="Georgia"/>
                <w:b/>
                <w:sz w:val="20"/>
                <w:u w:val="single"/>
              </w:rPr>
              <w:t>Scenerio 1</w:t>
            </w:r>
          </w:p>
        </w:tc>
        <w:tc>
          <w:tcPr>
            <w:tcW w:w="9360" w:type="dxa"/>
            <w:tcBorders>
              <w:bottom w:val="nil"/>
            </w:tcBorders>
          </w:tcPr>
          <w:p w:rsidR="003514CF" w:rsidRPr="002E5AC1" w:rsidRDefault="003514CF" w:rsidP="00035434">
            <w:pPr>
              <w:spacing w:line="360" w:lineRule="auto"/>
              <w:rPr>
                <w:rFonts w:ascii="Georgia" w:hAnsi="Georgia"/>
                <w:b/>
                <w:sz w:val="20"/>
                <w:u w:val="single"/>
              </w:rPr>
            </w:pPr>
            <w:r w:rsidRPr="002E5AC1">
              <w:rPr>
                <w:rFonts w:ascii="Georgia" w:hAnsi="Georgia"/>
                <w:b/>
                <w:sz w:val="20"/>
                <w:u w:val="single"/>
              </w:rPr>
              <w:t>Scenerio 2</w:t>
            </w:r>
          </w:p>
        </w:tc>
      </w:tr>
      <w:tr w:rsidR="003514CF" w:rsidRPr="002E5AC1" w:rsidTr="00C41B06">
        <w:tc>
          <w:tcPr>
            <w:tcW w:w="5580" w:type="dxa"/>
            <w:tcBorders>
              <w:top w:val="nil"/>
            </w:tcBorders>
          </w:tcPr>
          <w:p w:rsidR="003514CF" w:rsidRPr="002E5AC1" w:rsidRDefault="003514CF" w:rsidP="00035434">
            <w:pPr>
              <w:spacing w:line="200" w:lineRule="exact"/>
              <w:jc w:val="both"/>
              <w:rPr>
                <w:rFonts w:ascii="Georgia" w:hAnsi="Georgia"/>
                <w:sz w:val="20"/>
              </w:rPr>
            </w:pPr>
          </w:p>
          <w:p w:rsidR="003514CF" w:rsidRPr="002E5AC1" w:rsidRDefault="003514CF" w:rsidP="00C41B06">
            <w:pPr>
              <w:ind w:left="252" w:right="252"/>
              <w:jc w:val="both"/>
              <w:rPr>
                <w:rFonts w:ascii="Georgia" w:hAnsi="Georgia"/>
                <w:sz w:val="20"/>
              </w:rPr>
            </w:pPr>
            <w:r w:rsidRPr="002E5AC1">
              <w:rPr>
                <w:rFonts w:ascii="Georgia" w:hAnsi="Georgia"/>
                <w:sz w:val="20"/>
              </w:rPr>
              <w:t>Recently, Vince has learnt about the following current issue that is being discussed by people:</w:t>
            </w:r>
          </w:p>
          <w:p w:rsidR="003514CF" w:rsidRPr="002E5AC1" w:rsidRDefault="003514CF" w:rsidP="00C41B06">
            <w:pPr>
              <w:ind w:left="252" w:right="252"/>
              <w:jc w:val="both"/>
              <w:rPr>
                <w:rFonts w:ascii="Georgia" w:hAnsi="Georgia"/>
                <w:sz w:val="20"/>
              </w:rPr>
            </w:pPr>
          </w:p>
          <w:p w:rsidR="003514CF" w:rsidRPr="002E5AC1" w:rsidRDefault="003514CF" w:rsidP="00C41B06">
            <w:pPr>
              <w:ind w:left="252" w:right="252"/>
              <w:jc w:val="both"/>
              <w:rPr>
                <w:rFonts w:ascii="Georgia" w:hAnsi="Georgia"/>
                <w:i/>
                <w:sz w:val="20"/>
              </w:rPr>
            </w:pPr>
            <w:r w:rsidRPr="002E5AC1">
              <w:rPr>
                <w:rFonts w:ascii="Georgia" w:hAnsi="Georgia"/>
                <w:i/>
                <w:sz w:val="20"/>
              </w:rPr>
              <w:t>‘The government should make a law forcing people to separate their household waste.’</w:t>
            </w:r>
          </w:p>
          <w:p w:rsidR="003514CF" w:rsidRPr="002E5AC1" w:rsidRDefault="003514CF" w:rsidP="00D50C09">
            <w:pPr>
              <w:spacing w:beforeLines="50"/>
              <w:ind w:left="252" w:right="252"/>
              <w:jc w:val="both"/>
              <w:rPr>
                <w:rFonts w:ascii="Georgia" w:hAnsi="Georgia"/>
                <w:sz w:val="20"/>
              </w:rPr>
            </w:pPr>
          </w:p>
          <w:p w:rsidR="003514CF" w:rsidRPr="002E5AC1" w:rsidRDefault="003514CF" w:rsidP="00D50C09">
            <w:pPr>
              <w:spacing w:beforeLines="50"/>
              <w:ind w:left="252" w:right="252"/>
              <w:jc w:val="both"/>
              <w:rPr>
                <w:rFonts w:ascii="Georgia" w:hAnsi="Georgia"/>
                <w:sz w:val="20"/>
              </w:rPr>
            </w:pPr>
            <w:r w:rsidRPr="002E5AC1">
              <w:rPr>
                <w:rFonts w:ascii="Georgia" w:hAnsi="Georgia"/>
                <w:sz w:val="20"/>
              </w:rPr>
              <w:t>She disagrees to this idea and would like to express her opinion on this issue. Thus she has written a letter to the editor to the SCMP.</w:t>
            </w:r>
          </w:p>
          <w:p w:rsidR="003514CF" w:rsidRPr="002E5AC1" w:rsidRDefault="003514CF" w:rsidP="00D50C09">
            <w:pPr>
              <w:spacing w:beforeLines="50"/>
              <w:ind w:left="252" w:right="252"/>
              <w:jc w:val="both"/>
              <w:rPr>
                <w:rFonts w:ascii="Georgia" w:hAnsi="Georgia"/>
                <w:sz w:val="20"/>
              </w:rPr>
            </w:pPr>
            <w:r w:rsidRPr="002E5AC1">
              <w:rPr>
                <w:rFonts w:ascii="Georgia" w:hAnsi="Georgia"/>
                <w:sz w:val="20"/>
              </w:rPr>
              <w:t xml:space="preserve">Below is the introductory paragraph of her letter. </w:t>
            </w:r>
          </w:p>
          <w:p w:rsidR="003514CF" w:rsidRPr="002E5AC1" w:rsidRDefault="003514CF" w:rsidP="00D50C09">
            <w:pPr>
              <w:spacing w:beforeLines="50"/>
              <w:ind w:left="252" w:right="252"/>
              <w:jc w:val="both"/>
              <w:rPr>
                <w:rFonts w:ascii="Georgia" w:hAnsi="Georgia"/>
                <w:sz w:val="20"/>
              </w:rPr>
            </w:pPr>
          </w:p>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tc>
        <w:tc>
          <w:tcPr>
            <w:tcW w:w="9360" w:type="dxa"/>
            <w:tcBorders>
              <w:top w:val="nil"/>
            </w:tcBorders>
          </w:tcPr>
          <w:p w:rsidR="003514CF" w:rsidRPr="002E5AC1" w:rsidRDefault="003514CF" w:rsidP="00035434">
            <w:pPr>
              <w:spacing w:line="200" w:lineRule="exact"/>
              <w:contextualSpacing/>
              <w:jc w:val="both"/>
              <w:rPr>
                <w:rFonts w:ascii="Georgia" w:hAnsi="Georgia"/>
                <w:sz w:val="20"/>
              </w:rPr>
            </w:pPr>
          </w:p>
          <w:p w:rsidR="003514CF" w:rsidRPr="002E5AC1" w:rsidRDefault="003514CF" w:rsidP="00C41B06">
            <w:pPr>
              <w:contextualSpacing/>
              <w:jc w:val="both"/>
              <w:rPr>
                <w:rFonts w:ascii="Georgia" w:hAnsi="Georgia"/>
                <w:sz w:val="20"/>
              </w:rPr>
            </w:pPr>
            <w:r w:rsidRPr="002E5AC1">
              <w:rPr>
                <w:rFonts w:ascii="Georgia" w:hAnsi="Georgia"/>
                <w:sz w:val="20"/>
              </w:rPr>
              <w:t xml:space="preserve">Recently, Vivian read the following article in the SCMP suggesting that the government pass a law making it compulsory for all </w:t>
            </w:r>
            <w:smartTag w:uri="urn:schemas-microsoft-com:office:smarttags" w:element="place">
              <w:r w:rsidRPr="002E5AC1">
                <w:rPr>
                  <w:rFonts w:ascii="Georgia" w:hAnsi="Georgia"/>
                  <w:sz w:val="20"/>
                </w:rPr>
                <w:t>Hong Kong</w:t>
              </w:r>
            </w:smartTag>
            <w:r w:rsidRPr="002E5AC1">
              <w:rPr>
                <w:rFonts w:ascii="Georgia" w:hAnsi="Georgia"/>
                <w:sz w:val="20"/>
              </w:rPr>
              <w:t xml:space="preserve"> citizens to separate household waste. </w:t>
            </w:r>
          </w:p>
          <w:p w:rsidR="003514CF" w:rsidRPr="002E5AC1" w:rsidRDefault="003514CF" w:rsidP="00C41B06">
            <w:pPr>
              <w:jc w:val="both"/>
              <w:rPr>
                <w:rFonts w:ascii="Georgia" w:hAnsi="Georgia"/>
                <w:b/>
                <w:noProof/>
                <w:sz w:val="20"/>
              </w:rPr>
            </w:pPr>
            <w:r w:rsidRPr="002E5AC1">
              <w:rPr>
                <w:rFonts w:ascii="Georgia" w:hAnsi="Georgia"/>
                <w:b/>
                <w:noProof/>
                <w:sz w:val="20"/>
              </w:rPr>
              <w:pict>
                <v:shape id="Picture 1" o:spid="_x0000_i1025" type="#_x0000_t75" style="width:454.5pt;height:244.5pt;visibility:visible">
                  <v:imagedata r:id="rId10" o:title=""/>
                </v:shape>
              </w:pict>
            </w:r>
          </w:p>
          <w:p w:rsidR="003514CF" w:rsidRPr="002E5AC1" w:rsidRDefault="003514CF" w:rsidP="00C41B06">
            <w:pPr>
              <w:jc w:val="both"/>
              <w:rPr>
                <w:rFonts w:ascii="Georgia" w:hAnsi="Georgia"/>
                <w:sz w:val="20"/>
              </w:rPr>
            </w:pPr>
            <w:r w:rsidRPr="002E5AC1">
              <w:rPr>
                <w:rFonts w:ascii="Georgia" w:hAnsi="Georgia"/>
                <w:sz w:val="20"/>
              </w:rPr>
              <w:t xml:space="preserve">She strongly agrees with the writer’s opinion and has written a letter to the editor of the SCMP to convince the public that introducing such a law is a good idea. </w:t>
            </w:r>
          </w:p>
          <w:p w:rsidR="003514CF" w:rsidRPr="002E5AC1" w:rsidRDefault="003514CF" w:rsidP="00C41B06">
            <w:pPr>
              <w:jc w:val="both"/>
              <w:rPr>
                <w:rFonts w:ascii="Georgia" w:hAnsi="Georgia"/>
                <w:b/>
                <w:sz w:val="20"/>
              </w:rPr>
            </w:pPr>
            <w:r w:rsidRPr="002E5AC1">
              <w:rPr>
                <w:rFonts w:ascii="Georgia" w:hAnsi="Georgia"/>
                <w:sz w:val="20"/>
              </w:rPr>
              <w:t>Below is the introductory paragraph of her letter.</w:t>
            </w:r>
          </w:p>
        </w:tc>
      </w:tr>
      <w:tr w:rsidR="003514CF" w:rsidRPr="002E5AC1" w:rsidTr="00C41B06">
        <w:tc>
          <w:tcPr>
            <w:tcW w:w="5580" w:type="dxa"/>
          </w:tcPr>
          <w:p w:rsidR="003514CF" w:rsidRPr="002E5AC1" w:rsidRDefault="003514CF" w:rsidP="00D50C09">
            <w:pPr>
              <w:spacing w:beforeLines="50"/>
              <w:rPr>
                <w:rFonts w:ascii="Georgia" w:hAnsi="Georgia"/>
                <w:i/>
                <w:sz w:val="20"/>
              </w:rPr>
            </w:pPr>
            <w:r w:rsidRPr="002E5AC1">
              <w:rPr>
                <w:rFonts w:ascii="Georgia" w:hAnsi="Georgia"/>
                <w:b/>
                <w:sz w:val="20"/>
                <w:u w:val="single"/>
              </w:rPr>
              <w:t>Introductory Paragraph (1)</w:t>
            </w:r>
            <w:r w:rsidRPr="002E5AC1">
              <w:rPr>
                <w:rFonts w:ascii="Georgia" w:hAnsi="Georgia"/>
                <w:sz w:val="20"/>
              </w:rPr>
              <w:t xml:space="preserve"> </w:t>
            </w:r>
          </w:p>
          <w:p w:rsidR="003514CF" w:rsidRPr="002E5AC1" w:rsidRDefault="003514CF" w:rsidP="00C41B06">
            <w:pPr>
              <w:ind w:left="342" w:right="612"/>
              <w:jc w:val="both"/>
              <w:rPr>
                <w:rFonts w:ascii="Segoe Print" w:hAnsi="Segoe Print"/>
                <w:sz w:val="20"/>
              </w:rPr>
            </w:pPr>
            <w:r w:rsidRPr="002E5AC1">
              <w:rPr>
                <w:rFonts w:ascii="Segoe Print" w:hAnsi="Segoe Print"/>
                <w:sz w:val="20"/>
              </w:rPr>
              <w:t xml:space="preserve">We all know that there is too much rubbish in </w:t>
            </w:r>
            <w:smartTag w:uri="urn:schemas-microsoft-com:office:smarttags" w:element="place">
              <w:r w:rsidRPr="002E5AC1">
                <w:rPr>
                  <w:rFonts w:ascii="Segoe Print" w:hAnsi="Segoe Print"/>
                  <w:sz w:val="20"/>
                </w:rPr>
                <w:t>Hong Kong</w:t>
              </w:r>
            </w:smartTag>
            <w:r w:rsidRPr="002E5AC1">
              <w:rPr>
                <w:rFonts w:ascii="Segoe Print" w:hAnsi="Segoe Print"/>
                <w:sz w:val="20"/>
              </w:rPr>
              <w:t xml:space="preserve">. The amount of rubbish each person in </w:t>
            </w:r>
            <w:smartTag w:uri="urn:schemas-microsoft-com:office:smarttags" w:element="place">
              <w:r w:rsidRPr="002E5AC1">
                <w:rPr>
                  <w:rFonts w:ascii="Segoe Print" w:hAnsi="Segoe Print"/>
                  <w:sz w:val="20"/>
                </w:rPr>
                <w:t>Hong Kong</w:t>
              </w:r>
            </w:smartTag>
            <w:r w:rsidRPr="002E5AC1">
              <w:rPr>
                <w:rFonts w:ascii="Segoe Print" w:hAnsi="Segoe Print"/>
                <w:sz w:val="20"/>
              </w:rPr>
              <w:t xml:space="preserve"> is responsible for is increasing. Our landfills will be full by 2020 if we don’t do something. In fact, from the drastic decrease in the amount of household waste that the people of </w:t>
            </w:r>
            <w:smartTag w:uri="urn:schemas-microsoft-com:office:smarttags" w:element="country-region">
              <w:smartTag w:uri="urn:schemas-microsoft-com:office:smarttags" w:element="place">
                <w:r w:rsidRPr="002E5AC1">
                  <w:rPr>
                    <w:rFonts w:ascii="Segoe Print" w:hAnsi="Segoe Print"/>
                    <w:sz w:val="20"/>
                  </w:rPr>
                  <w:t>Taiwan</w:t>
                </w:r>
              </w:smartTag>
            </w:smartTag>
            <w:r w:rsidRPr="002E5AC1">
              <w:rPr>
                <w:rFonts w:ascii="Segoe Print" w:hAnsi="Segoe Print"/>
                <w:sz w:val="20"/>
              </w:rPr>
              <w:t xml:space="preserve"> dispose of, there is a growing consensus in society that we should take a lead from the Taiwanese government to pass a law making its people to separate their household waste. Therefore, I am writing to express my support for compulsory waste separation. It is vital that the HKSAR government does something to alleviate the waste problem in the city.</w:t>
            </w:r>
          </w:p>
        </w:tc>
        <w:tc>
          <w:tcPr>
            <w:tcW w:w="9360" w:type="dxa"/>
          </w:tcPr>
          <w:p w:rsidR="003514CF" w:rsidRPr="002E5AC1" w:rsidRDefault="003514CF" w:rsidP="00D50C09">
            <w:pPr>
              <w:spacing w:beforeLines="50"/>
              <w:rPr>
                <w:rFonts w:ascii="Georgia" w:hAnsi="Georgia"/>
                <w:b/>
                <w:sz w:val="20"/>
                <w:u w:val="single"/>
              </w:rPr>
            </w:pPr>
            <w:r w:rsidRPr="002E5AC1">
              <w:rPr>
                <w:rFonts w:ascii="Georgia" w:hAnsi="Georgia"/>
                <w:b/>
                <w:sz w:val="20"/>
                <w:u w:val="single"/>
              </w:rPr>
              <w:t>Introductory Paragraph (2)</w:t>
            </w:r>
          </w:p>
          <w:p w:rsidR="003514CF" w:rsidRPr="002E5AC1" w:rsidRDefault="003514CF" w:rsidP="00C41B06">
            <w:pPr>
              <w:ind w:left="522" w:right="522"/>
              <w:jc w:val="both"/>
              <w:rPr>
                <w:rFonts w:ascii="Segoe Print" w:hAnsi="Segoe Print"/>
                <w:sz w:val="20"/>
              </w:rPr>
            </w:pPr>
            <w:r w:rsidRPr="002E5AC1">
              <w:rPr>
                <w:rFonts w:ascii="Segoe Print" w:hAnsi="Segoe Print"/>
                <w:sz w:val="20"/>
              </w:rPr>
              <w:t>I am writing in response to the article entitled ‘How to get garbage out of our homes’ in yesterday’s paper. The article alluded to the law passed in early years by the Taiwanese government to encourage its people to separate their household waste. Indeed, one notable achievement that Taiwan experienced in 2011 is that the amount of the household waste its people disposed of decreased drastically by 40 per cent. In view of this, I strongly support compulsory waste separation. It is vital that the HKSAR government does something to alleviate the waste problem in the city.</w:t>
            </w:r>
          </w:p>
          <w:p w:rsidR="003514CF" w:rsidRPr="002E5AC1" w:rsidRDefault="003514CF" w:rsidP="00722430">
            <w:pPr>
              <w:rPr>
                <w:rFonts w:ascii="Georgia" w:hAnsi="Georgia"/>
                <w:sz w:val="20"/>
              </w:rPr>
            </w:pPr>
          </w:p>
          <w:p w:rsidR="003514CF" w:rsidRPr="002E5AC1" w:rsidRDefault="003514CF" w:rsidP="00722430">
            <w:pPr>
              <w:rPr>
                <w:rFonts w:ascii="Georgia" w:hAnsi="Georgia"/>
                <w:sz w:val="20"/>
              </w:rPr>
            </w:pPr>
          </w:p>
          <w:p w:rsidR="003514CF" w:rsidRPr="002E5AC1" w:rsidRDefault="003514CF" w:rsidP="00722430">
            <w:pPr>
              <w:rPr>
                <w:rFonts w:ascii="Georgia" w:hAnsi="Georgia"/>
                <w:sz w:val="20"/>
              </w:rPr>
            </w:pPr>
          </w:p>
          <w:p w:rsidR="003514CF" w:rsidRPr="002E5AC1" w:rsidRDefault="003514CF" w:rsidP="00C41B06">
            <w:pPr>
              <w:jc w:val="both"/>
              <w:rPr>
                <w:rFonts w:ascii="Georgia" w:hAnsi="Georgia"/>
                <w:b/>
                <w:sz w:val="20"/>
              </w:rPr>
            </w:pPr>
          </w:p>
        </w:tc>
      </w:tr>
    </w:tbl>
    <w:p w:rsidR="003514CF" w:rsidRDefault="003514CF" w:rsidP="00EA7E9C">
      <w:pPr>
        <w:jc w:val="both"/>
        <w:rPr>
          <w:rFonts w:ascii="Georgia" w:hAnsi="Georgia"/>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74"/>
        <w:gridCol w:w="5094"/>
        <w:gridCol w:w="5520"/>
      </w:tblGrid>
      <w:tr w:rsidR="003514CF" w:rsidRPr="002E5AC1" w:rsidTr="008316FA">
        <w:tc>
          <w:tcPr>
            <w:tcW w:w="4374" w:type="dxa"/>
          </w:tcPr>
          <w:p w:rsidR="003514CF" w:rsidRPr="002E5AC1" w:rsidRDefault="003514CF" w:rsidP="00C41B06">
            <w:pPr>
              <w:jc w:val="both"/>
              <w:rPr>
                <w:rFonts w:ascii="Georgia" w:hAnsi="Georgia"/>
                <w:b/>
                <w:sz w:val="20"/>
              </w:rPr>
            </w:pPr>
            <w:r w:rsidRPr="002E5AC1">
              <w:rPr>
                <w:rFonts w:ascii="Georgia" w:hAnsi="Georgia"/>
                <w:b/>
                <w:sz w:val="20"/>
              </w:rPr>
              <w:t xml:space="preserve">Q. 1 &amp; Introductory Paragraph 1 </w:t>
            </w:r>
          </w:p>
        </w:tc>
        <w:tc>
          <w:tcPr>
            <w:tcW w:w="5094" w:type="dxa"/>
          </w:tcPr>
          <w:p w:rsidR="003514CF" w:rsidRPr="002E5AC1" w:rsidRDefault="003514CF" w:rsidP="00C41B06">
            <w:pPr>
              <w:jc w:val="both"/>
              <w:rPr>
                <w:rFonts w:ascii="Georgia" w:hAnsi="Georgia"/>
                <w:b/>
                <w:sz w:val="20"/>
              </w:rPr>
            </w:pPr>
          </w:p>
        </w:tc>
        <w:tc>
          <w:tcPr>
            <w:tcW w:w="5520" w:type="dxa"/>
          </w:tcPr>
          <w:p w:rsidR="003514CF" w:rsidRPr="002E5AC1" w:rsidRDefault="003514CF" w:rsidP="00C41B06">
            <w:pPr>
              <w:jc w:val="both"/>
              <w:rPr>
                <w:rFonts w:ascii="Georgia" w:hAnsi="Georgia"/>
                <w:b/>
                <w:sz w:val="20"/>
              </w:rPr>
            </w:pPr>
            <w:r w:rsidRPr="002E5AC1">
              <w:rPr>
                <w:rFonts w:ascii="Georgia" w:hAnsi="Georgia"/>
                <w:b/>
                <w:sz w:val="20"/>
              </w:rPr>
              <w:t xml:space="preserve">Q.2 &amp; Introductory Paragraph 2 </w:t>
            </w:r>
          </w:p>
        </w:tc>
      </w:tr>
      <w:tr w:rsidR="003514CF" w:rsidRPr="002E5AC1" w:rsidTr="008316FA">
        <w:tc>
          <w:tcPr>
            <w:tcW w:w="4374" w:type="dxa"/>
          </w:tcPr>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p w:rsidR="003514CF" w:rsidRPr="002E5AC1" w:rsidRDefault="003514CF" w:rsidP="00C41B06">
            <w:pPr>
              <w:jc w:val="both"/>
              <w:rPr>
                <w:rFonts w:ascii="Georgia" w:hAnsi="Georgia"/>
                <w:b/>
                <w:sz w:val="20"/>
              </w:rPr>
            </w:pPr>
          </w:p>
        </w:tc>
        <w:tc>
          <w:tcPr>
            <w:tcW w:w="5094" w:type="dxa"/>
          </w:tcPr>
          <w:p w:rsidR="003514CF" w:rsidRPr="002E5AC1" w:rsidRDefault="003514CF" w:rsidP="00C41B06">
            <w:pPr>
              <w:jc w:val="both"/>
              <w:rPr>
                <w:rFonts w:ascii="Georgia" w:hAnsi="Georgia"/>
                <w:b/>
                <w:sz w:val="20"/>
              </w:rPr>
            </w:pPr>
          </w:p>
        </w:tc>
        <w:tc>
          <w:tcPr>
            <w:tcW w:w="5520" w:type="dxa"/>
          </w:tcPr>
          <w:p w:rsidR="003514CF" w:rsidRPr="002E5AC1" w:rsidRDefault="003514CF" w:rsidP="00C41B06">
            <w:pPr>
              <w:jc w:val="both"/>
              <w:rPr>
                <w:rFonts w:ascii="Georgia" w:hAnsi="Georgia"/>
                <w:b/>
                <w:sz w:val="20"/>
              </w:rPr>
            </w:pPr>
          </w:p>
        </w:tc>
      </w:tr>
    </w:tbl>
    <w:p w:rsidR="003514CF" w:rsidRDefault="003514CF" w:rsidP="00EA7E9C">
      <w:pPr>
        <w:jc w:val="both"/>
        <w:rPr>
          <w:rFonts w:ascii="Georgia" w:hAnsi="Georgia"/>
          <w:b/>
          <w:sz w:val="20"/>
        </w:rPr>
        <w:sectPr w:rsidR="003514CF" w:rsidSect="00363608">
          <w:pgSz w:w="16838" w:h="11906" w:orient="landscape"/>
          <w:pgMar w:top="1134" w:right="851" w:bottom="1134" w:left="851" w:header="567" w:footer="0" w:gutter="0"/>
          <w:cols w:space="425"/>
          <w:docGrid w:type="lines" w:linePitch="360"/>
        </w:sectPr>
      </w:pPr>
    </w:p>
    <w:p w:rsidR="003514CF" w:rsidRPr="00D41060" w:rsidRDefault="003514CF" w:rsidP="00D41060">
      <w:pPr>
        <w:ind w:left="480" w:hanging="480"/>
        <w:rPr>
          <w:rFonts w:ascii="Georgia" w:hAnsi="Georgia"/>
          <w:b/>
          <w:i/>
          <w:sz w:val="20"/>
        </w:rPr>
      </w:pPr>
      <w:r w:rsidRPr="00E20593">
        <w:rPr>
          <w:b/>
          <w:sz w:val="28"/>
          <w:szCs w:val="28"/>
        </w:rPr>
        <w:t>I</w:t>
      </w:r>
      <w:r>
        <w:rPr>
          <w:b/>
          <w:sz w:val="28"/>
          <w:szCs w:val="28"/>
        </w:rPr>
        <w:t>I</w:t>
      </w:r>
      <w:r w:rsidRPr="00E20593">
        <w:rPr>
          <w:b/>
          <w:sz w:val="28"/>
          <w:szCs w:val="28"/>
        </w:rPr>
        <w:t>.</w:t>
      </w:r>
      <w:r>
        <w:rPr>
          <w:b/>
          <w:sz w:val="22"/>
        </w:rPr>
        <w:tab/>
      </w:r>
      <w:r w:rsidRPr="00D41060">
        <w:rPr>
          <w:b/>
          <w:sz w:val="28"/>
          <w:szCs w:val="28"/>
          <w:u w:val="single"/>
        </w:rPr>
        <w:t>S</w:t>
      </w:r>
      <w:r w:rsidRPr="00463450">
        <w:rPr>
          <w:b/>
          <w:sz w:val="28"/>
          <w:szCs w:val="28"/>
          <w:u w:val="single"/>
        </w:rPr>
        <w:t xml:space="preserve">tructure </w:t>
      </w:r>
      <w:r>
        <w:rPr>
          <w:b/>
          <w:sz w:val="28"/>
          <w:szCs w:val="28"/>
        </w:rPr>
        <w:t xml:space="preserve">of a letter to the editor – </w:t>
      </w:r>
      <w:r w:rsidRPr="00463450">
        <w:rPr>
          <w:b/>
          <w:sz w:val="28"/>
          <w:szCs w:val="28"/>
          <w:u w:val="single"/>
        </w:rPr>
        <w:t>the Dos and Don’ts</w:t>
      </w:r>
      <w:r>
        <w:rPr>
          <w:b/>
          <w:sz w:val="28"/>
          <w:szCs w:val="28"/>
        </w:rPr>
        <w:t xml:space="preserve"> </w:t>
      </w:r>
    </w:p>
    <w:p w:rsidR="003514CF" w:rsidRPr="00D444E2" w:rsidRDefault="003514CF" w:rsidP="00D444E2">
      <w:pPr>
        <w:jc w:val="both"/>
        <w:rPr>
          <w:b/>
          <w:i/>
          <w:sz w:val="22"/>
        </w:rPr>
      </w:pPr>
      <w:r w:rsidRPr="00D444E2">
        <w:rPr>
          <w:b/>
          <w:i/>
          <w:sz w:val="22"/>
        </w:rPr>
        <w:t>The following letter to the editor is wr</w:t>
      </w:r>
      <w:r>
        <w:rPr>
          <w:b/>
          <w:i/>
          <w:sz w:val="22"/>
        </w:rPr>
        <w:t>itten by your classmate, Joanne Wu.</w:t>
      </w:r>
      <w:r w:rsidRPr="00D444E2">
        <w:rPr>
          <w:b/>
          <w:i/>
          <w:sz w:val="22"/>
        </w:rPr>
        <w:t xml:space="preserve"> Help her proofre</w:t>
      </w:r>
      <w:r>
        <w:rPr>
          <w:b/>
          <w:i/>
          <w:sz w:val="22"/>
        </w:rPr>
        <w:t xml:space="preserve">ad the letter and </w:t>
      </w:r>
      <w:r w:rsidRPr="00D444E2">
        <w:rPr>
          <w:b/>
          <w:i/>
          <w:sz w:val="22"/>
        </w:rPr>
        <w:t>make changes whenever necessary. (</w:t>
      </w:r>
      <w:r w:rsidRPr="00D444E2">
        <w:rPr>
          <w:b/>
          <w:i/>
          <w:sz w:val="22"/>
          <w:u w:val="single"/>
        </w:rPr>
        <w:t>DO NOT ADD ANYTHING</w:t>
      </w:r>
      <w:r w:rsidRPr="00D444E2">
        <w:rPr>
          <w:b/>
          <w:i/>
          <w:sz w:val="22"/>
        </w:rPr>
        <w:t>)</w:t>
      </w:r>
    </w:p>
    <w:p w:rsidR="003514CF" w:rsidRDefault="003514CF">
      <w:pPr>
        <w:rPr>
          <w:rFonts w:ascii="Georgia" w:hAnsi="Georgia"/>
          <w:sz w:val="20"/>
        </w:rPr>
      </w:pPr>
    </w:p>
    <w:p w:rsidR="003514CF" w:rsidRDefault="003514CF">
      <w:pPr>
        <w:rPr>
          <w:rFonts w:ascii="Georgia" w:hAnsi="Georgia"/>
          <w:sz w:val="20"/>
        </w:rPr>
      </w:pPr>
      <w:r>
        <w:rPr>
          <w:noProof/>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流程圖: 文件 6" o:spid="_x0000_s1027" type="#_x0000_t114" style="position:absolute;margin-left:45pt;margin-top:1.9pt;width:441.3pt;height:676.4pt;z-index:-251661312;visibility:visibl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" fillcolor="window" strokecolor="windowText" strokeweight="1pt">
            <v:path arrowok="t"/>
          </v:shape>
        </w:pict>
      </w:r>
    </w:p>
    <w:p w:rsidR="003514CF" w:rsidRPr="007635AB" w:rsidRDefault="003514CF" w:rsidP="007635AB">
      <w:pPr>
        <w:jc w:val="center"/>
        <w:rPr>
          <w:rFonts w:ascii="Segoe Print" w:hAnsi="Segoe Print"/>
          <w:b/>
          <w:sz w:val="20"/>
          <w:u w:val="single"/>
        </w:rPr>
      </w:pPr>
      <w:r w:rsidRPr="007635AB">
        <w:rPr>
          <w:rFonts w:ascii="Segoe Print" w:hAnsi="Segoe Print"/>
          <w:b/>
          <w:sz w:val="20"/>
          <w:u w:val="single"/>
        </w:rPr>
        <w:t>Compulsory waste separation is the only way-out</w:t>
      </w:r>
    </w:p>
    <w:p w:rsidR="003514CF" w:rsidRPr="007635AB" w:rsidRDefault="003514CF" w:rsidP="00D50C09">
      <w:pPr>
        <w:spacing w:beforeLines="50"/>
        <w:ind w:left="1276" w:right="566"/>
        <w:rPr>
          <w:rFonts w:ascii="Segoe Print" w:hAnsi="Segoe Print"/>
          <w:sz w:val="20"/>
        </w:rPr>
      </w:pPr>
      <w:r>
        <w:rPr>
          <w:rFonts w:ascii="Segoe Print" w:hAnsi="Segoe Print"/>
          <w:sz w:val="20"/>
        </w:rPr>
        <w:t>Dear Francis</w:t>
      </w:r>
    </w:p>
    <w:p w:rsidR="003514CF" w:rsidRDefault="003514CF" w:rsidP="00D50C09">
      <w:pPr>
        <w:spacing w:beforeLines="50"/>
        <w:ind w:left="1276" w:right="566"/>
        <w:jc w:val="both"/>
        <w:rPr>
          <w:rFonts w:ascii="Segoe Print" w:hAnsi="Segoe Print"/>
          <w:sz w:val="20"/>
        </w:rPr>
      </w:pPr>
      <w:r>
        <w:rPr>
          <w:rFonts w:ascii="Segoe Print" w:hAnsi="Segoe Print"/>
          <w:sz w:val="20"/>
        </w:rPr>
        <w:t xml:space="preserve">I am Joanne Wu from </w:t>
      </w:r>
      <w:smartTag w:uri="urn:schemas-microsoft-com:office:smarttags" w:element="PlaceName">
        <w:r>
          <w:rPr>
            <w:rFonts w:ascii="Segoe Print" w:hAnsi="Segoe Print"/>
            <w:sz w:val="20"/>
          </w:rPr>
          <w:t>True</w:t>
        </w:r>
      </w:smartTag>
      <w:r>
        <w:rPr>
          <w:rFonts w:ascii="Segoe Print" w:hAnsi="Segoe Print"/>
          <w:sz w:val="20"/>
        </w:rPr>
        <w:t xml:space="preserve"> </w:t>
      </w:r>
      <w:smartTag w:uri="urn:schemas-microsoft-com:office:smarttags" w:element="PlaceName">
        <w:r>
          <w:rPr>
            <w:rFonts w:ascii="Segoe Print" w:hAnsi="Segoe Print"/>
            <w:sz w:val="20"/>
          </w:rPr>
          <w:t>Light</w:t>
        </w:r>
      </w:smartTag>
      <w:r>
        <w:rPr>
          <w:rFonts w:ascii="Segoe Print" w:hAnsi="Segoe Print"/>
          <w:sz w:val="20"/>
        </w:rPr>
        <w:t xml:space="preserve"> </w:t>
      </w:r>
      <w:smartTag w:uri="urn:schemas-microsoft-com:office:smarttags" w:element="PlaceType">
        <w:r>
          <w:rPr>
            <w:rFonts w:ascii="Segoe Print" w:hAnsi="Segoe Print"/>
            <w:sz w:val="20"/>
          </w:rPr>
          <w:t>Middle School</w:t>
        </w:r>
      </w:smartTag>
      <w:r>
        <w:rPr>
          <w:rFonts w:ascii="Segoe Print" w:hAnsi="Segoe Print"/>
          <w:sz w:val="20"/>
        </w:rPr>
        <w:t xml:space="preserve"> of </w:t>
      </w:r>
      <w:smartTag w:uri="urn:schemas-microsoft-com:office:smarttags" w:element="place">
        <w:r>
          <w:rPr>
            <w:rFonts w:ascii="Segoe Print" w:hAnsi="Segoe Print"/>
            <w:sz w:val="20"/>
          </w:rPr>
          <w:t>Hong Kong</w:t>
        </w:r>
      </w:smartTag>
      <w:r>
        <w:rPr>
          <w:rFonts w:ascii="Segoe Print" w:hAnsi="Segoe Print"/>
          <w:sz w:val="20"/>
        </w:rPr>
        <w:t xml:space="preserve">. </w:t>
      </w:r>
      <w:r w:rsidRPr="000C6761">
        <w:rPr>
          <w:rFonts w:ascii="Segoe Print" w:hAnsi="Segoe Print"/>
          <w:sz w:val="20"/>
        </w:rPr>
        <w:t xml:space="preserve">I am writing </w:t>
      </w:r>
      <w:r>
        <w:rPr>
          <w:rFonts w:ascii="Segoe Print" w:hAnsi="Segoe Print"/>
          <w:sz w:val="20"/>
        </w:rPr>
        <w:t>in response to your article entitled ‘How to get garbage out of our homes’ in yesterday’s paper. The article alluded to the law passed in early years by the Taiwanese government to encourage its people to separate their household wa</w:t>
      </w:r>
      <w:r w:rsidRPr="007723B6">
        <w:rPr>
          <w:rFonts w:ascii="Segoe Print" w:hAnsi="Segoe Print"/>
          <w:sz w:val="20"/>
        </w:rPr>
        <w:t>ste. Indeed, one notable achievement that Taiwan experienced in 2011 is that the amount of the household waste its people disposed of decreased drastically by 40 per cent. In view of t</w:t>
      </w:r>
      <w:r>
        <w:rPr>
          <w:rFonts w:ascii="Segoe Print" w:hAnsi="Segoe Print"/>
          <w:sz w:val="20"/>
        </w:rPr>
        <w:t>his, I strongly support compulsory waste separation. It is vital that the HKSAR government does something to alleviate the waste problem in the city.</w:t>
      </w:r>
    </w:p>
    <w:p w:rsidR="003514CF" w:rsidRDefault="003514CF" w:rsidP="00D50C09">
      <w:pPr>
        <w:spacing w:beforeLines="50"/>
        <w:ind w:left="1276" w:right="566"/>
        <w:jc w:val="both"/>
        <w:rPr>
          <w:rFonts w:ascii="Segoe Print" w:hAnsi="Segoe Print"/>
          <w:sz w:val="20"/>
        </w:rPr>
      </w:pPr>
      <w:r>
        <w:rPr>
          <w:rFonts w:ascii="Segoe Print" w:hAnsi="Segoe Print"/>
          <w:sz w:val="20"/>
        </w:rPr>
        <w:t>Waste separation is important for two reasons: firstly, our three landfills are becoming alarmingly full, and secondly, people’s attitude to the environment is becoming more and more careless. We simply must learn how to deal with our waste more effectively.</w:t>
      </w:r>
    </w:p>
    <w:p w:rsidR="003514CF" w:rsidRDefault="003514CF" w:rsidP="00D50C09">
      <w:pPr>
        <w:spacing w:beforeLines="50"/>
        <w:ind w:left="1276" w:right="566"/>
        <w:jc w:val="both"/>
        <w:rPr>
          <w:rFonts w:ascii="Segoe Print" w:hAnsi="Segoe Print"/>
          <w:sz w:val="20"/>
        </w:rPr>
      </w:pPr>
      <w:r>
        <w:rPr>
          <w:rFonts w:ascii="Segoe Print" w:hAnsi="Segoe Print"/>
          <w:sz w:val="20"/>
        </w:rPr>
        <w:t xml:space="preserve">Contrary to what some believe, if you throw a plastic bottle into an ordinary purple rubbish bin, it will not be recycled. If you live in Sai Kung, that bottle will end up as part of the 1700 daily truckloads of waste sent to the </w:t>
      </w:r>
      <w:smartTag w:uri="urn:schemas-microsoft-com:office:smarttags" w:element="PlaceName">
        <w:smartTag w:uri="urn:schemas-microsoft-com:office:smarttags" w:element="place">
          <w:r>
            <w:rPr>
              <w:rFonts w:ascii="Segoe Print" w:hAnsi="Segoe Print"/>
              <w:sz w:val="20"/>
            </w:rPr>
            <w:t>South-east</w:t>
          </w:r>
        </w:smartTag>
        <w:r>
          <w:rPr>
            <w:rFonts w:ascii="Segoe Print" w:hAnsi="Segoe Print"/>
            <w:sz w:val="20"/>
          </w:rPr>
          <w:t xml:space="preserve"> </w:t>
        </w:r>
        <w:smartTag w:uri="urn:schemas-microsoft-com:office:smarttags" w:element="PlaceName">
          <w:r>
            <w:rPr>
              <w:rFonts w:ascii="Segoe Print" w:hAnsi="Segoe Print"/>
              <w:sz w:val="20"/>
            </w:rPr>
            <w:t>New</w:t>
          </w:r>
        </w:smartTag>
        <w:r>
          <w:rPr>
            <w:rFonts w:ascii="Segoe Print" w:hAnsi="Segoe Print"/>
            <w:sz w:val="20"/>
          </w:rPr>
          <w:t xml:space="preserve"> </w:t>
        </w:r>
        <w:smartTag w:uri="urn:schemas-microsoft-com:office:smarttags" w:element="PlaceType">
          <w:r>
            <w:rPr>
              <w:rFonts w:ascii="Segoe Print" w:hAnsi="Segoe Print"/>
              <w:sz w:val="20"/>
            </w:rPr>
            <w:t>Territories</w:t>
          </w:r>
        </w:smartTag>
      </w:smartTag>
      <w:r>
        <w:rPr>
          <w:rFonts w:ascii="Segoe Print" w:hAnsi="Segoe Print"/>
          <w:sz w:val="20"/>
        </w:rPr>
        <w:t xml:space="preserve"> landfill in Tai Chi Cha, Tseung Kwan O. It is unbelievable that so many people forget that these landfills are not bottomless holes.</w:t>
      </w:r>
    </w:p>
    <w:p w:rsidR="003514CF" w:rsidRDefault="003514CF" w:rsidP="00D50C09">
      <w:pPr>
        <w:spacing w:beforeLines="50"/>
        <w:ind w:left="1276" w:right="566"/>
        <w:jc w:val="both"/>
        <w:rPr>
          <w:rFonts w:ascii="Segoe Print" w:hAnsi="Segoe Print"/>
          <w:sz w:val="20"/>
        </w:rPr>
      </w:pPr>
      <w:r>
        <w:rPr>
          <w:rFonts w:ascii="Segoe Print" w:hAnsi="Segoe Print"/>
          <w:sz w:val="20"/>
        </w:rPr>
        <w:t xml:space="preserve">People have to be motivated to recycle so that the amount of waste sent to the landfills is decreased. In </w:t>
      </w:r>
      <w:smartTag w:uri="urn:schemas-microsoft-com:office:smarttags" w:element="country-region">
        <w:smartTag w:uri="urn:schemas-microsoft-com:office:smarttags" w:element="place">
          <w:r>
            <w:rPr>
              <w:rFonts w:ascii="Segoe Print" w:hAnsi="Segoe Print"/>
              <w:sz w:val="20"/>
            </w:rPr>
            <w:t>Taiwan</w:t>
          </w:r>
        </w:smartTag>
      </w:smartTag>
      <w:r>
        <w:rPr>
          <w:rFonts w:ascii="Segoe Print" w:hAnsi="Segoe Print"/>
          <w:sz w:val="20"/>
        </w:rPr>
        <w:t xml:space="preserve">, the government made waste separation compulsory as this was the best way to get people to cooperate. I believe that it would be short-sighted of the </w:t>
      </w:r>
      <w:smartTag w:uri="urn:schemas-microsoft-com:office:smarttags" w:element="place">
        <w:r>
          <w:rPr>
            <w:rFonts w:ascii="Segoe Print" w:hAnsi="Segoe Print"/>
            <w:sz w:val="20"/>
          </w:rPr>
          <w:t>Hong Kong</w:t>
        </w:r>
      </w:smartTag>
      <w:r>
        <w:rPr>
          <w:rFonts w:ascii="Segoe Print" w:hAnsi="Segoe Print"/>
          <w:sz w:val="20"/>
        </w:rPr>
        <w:t xml:space="preserve"> government to employ a less strict method.</w:t>
      </w:r>
    </w:p>
    <w:p w:rsidR="003514CF" w:rsidRPr="00D444E2" w:rsidRDefault="003514CF" w:rsidP="00D50C09">
      <w:pPr>
        <w:spacing w:beforeLines="50"/>
        <w:ind w:left="1276" w:right="566"/>
        <w:jc w:val="both"/>
        <w:rPr>
          <w:rFonts w:ascii="Segoe Print" w:hAnsi="Segoe Print"/>
          <w:i/>
          <w:color w:val="FF6600"/>
          <w:sz w:val="20"/>
        </w:rPr>
      </w:pPr>
      <w:r>
        <w:rPr>
          <w:rFonts w:ascii="Segoe Print" w:hAnsi="Segoe Print"/>
          <w:sz w:val="20"/>
        </w:rPr>
        <w:t xml:space="preserve">We need to work together to save our environment; separating our waste would be a good start. Finally, thank you for reading my letter. </w:t>
      </w:r>
      <w:r w:rsidRPr="00D444E2">
        <w:rPr>
          <w:rFonts w:ascii="Segoe Print" w:hAnsi="Segoe Print"/>
          <w:i/>
          <w:color w:val="FF6600"/>
          <w:sz w:val="20"/>
        </w:rPr>
        <w:t xml:space="preserve"> </w:t>
      </w:r>
    </w:p>
    <w:p w:rsidR="003514CF" w:rsidRDefault="003514CF" w:rsidP="00D50C09">
      <w:pPr>
        <w:spacing w:beforeLines="50"/>
        <w:ind w:left="1276" w:right="566"/>
        <w:jc w:val="both"/>
        <w:rPr>
          <w:rFonts w:ascii="Segoe Print" w:hAnsi="Segoe Print"/>
          <w:sz w:val="20"/>
        </w:rPr>
      </w:pPr>
      <w:r>
        <w:rPr>
          <w:rFonts w:ascii="Segoe Print" w:hAnsi="Segoe Print"/>
          <w:sz w:val="20"/>
        </w:rPr>
        <w:t>Best wishes</w:t>
      </w:r>
    </w:p>
    <w:p w:rsidR="003514CF" w:rsidRDefault="003514CF" w:rsidP="0088621B">
      <w:pPr>
        <w:ind w:left="1276" w:right="566"/>
        <w:jc w:val="both"/>
        <w:rPr>
          <w:rFonts w:ascii="Segoe Print" w:hAnsi="Segoe Print"/>
          <w:sz w:val="20"/>
        </w:rPr>
      </w:pPr>
      <w:r>
        <w:rPr>
          <w:rFonts w:ascii="Segoe Print" w:hAnsi="Segoe Print"/>
          <w:sz w:val="20"/>
        </w:rPr>
        <w:t>Joanne</w:t>
      </w:r>
    </w:p>
    <w:p w:rsidR="003514CF" w:rsidRDefault="003514CF" w:rsidP="004F55FE">
      <w:pPr>
        <w:ind w:left="993" w:right="566"/>
        <w:jc w:val="both"/>
        <w:rPr>
          <w:rFonts w:ascii="Segoe Print" w:hAnsi="Segoe Print"/>
          <w:sz w:val="20"/>
        </w:rPr>
      </w:pPr>
      <w:r>
        <w:rPr>
          <w:rFonts w:ascii="Segoe Print" w:hAnsi="Segoe Print"/>
          <w:sz w:val="20"/>
        </w:rPr>
        <w:t xml:space="preserve">   </w:t>
      </w:r>
      <w:smartTag w:uri="urn:schemas-microsoft-com:office:smarttags" w:element="PlaceName">
        <w:smartTag w:uri="urn:schemas-microsoft-com:office:smarttags" w:element="place">
          <w:r>
            <w:rPr>
              <w:rFonts w:ascii="Segoe Print" w:hAnsi="Segoe Print"/>
              <w:sz w:val="20"/>
            </w:rPr>
            <w:t>Causeway</w:t>
          </w:r>
        </w:smartTag>
        <w:r>
          <w:rPr>
            <w:rFonts w:ascii="Segoe Print" w:hAnsi="Segoe Print"/>
            <w:sz w:val="20"/>
          </w:rPr>
          <w:t xml:space="preserve"> </w:t>
        </w:r>
        <w:smartTag w:uri="urn:schemas-microsoft-com:office:smarttags" w:element="PlaceType">
          <w:r>
            <w:rPr>
              <w:rFonts w:ascii="Segoe Print" w:hAnsi="Segoe Print"/>
              <w:sz w:val="20"/>
            </w:rPr>
            <w:t>Bay</w:t>
          </w:r>
        </w:smartTag>
      </w:smartTag>
    </w:p>
    <w:p w:rsidR="003514CF" w:rsidRPr="006E5D1C" w:rsidRDefault="003514CF" w:rsidP="004F55FE">
      <w:pPr>
        <w:ind w:left="993" w:right="566"/>
        <w:jc w:val="both"/>
        <w:rPr>
          <w:rFonts w:ascii="Segoe Print" w:hAnsi="Segoe Print"/>
          <w:sz w:val="20"/>
        </w:rPr>
      </w:pPr>
      <w:r>
        <w:rPr>
          <w:rFonts w:ascii="Segoe Print" w:hAnsi="Segoe Print"/>
          <w:sz w:val="20"/>
        </w:rPr>
        <w:t xml:space="preserve">   21 May 2019</w:t>
      </w:r>
    </w:p>
    <w:p w:rsidR="003514CF" w:rsidRDefault="003514CF" w:rsidP="00D50C09">
      <w:pPr>
        <w:spacing w:beforeLines="50"/>
        <w:ind w:left="993" w:right="566"/>
        <w:jc w:val="both"/>
        <w:rPr>
          <w:rFonts w:ascii="Georgia" w:hAnsi="Georgia"/>
          <w:sz w:val="20"/>
        </w:rPr>
      </w:pPr>
    </w:p>
    <w:p w:rsidR="003514CF" w:rsidRDefault="003514CF" w:rsidP="00D50C09">
      <w:pPr>
        <w:jc w:val="both"/>
        <w:rPr>
          <w:b/>
          <w:sz w:val="28"/>
          <w:szCs w:val="28"/>
        </w:rPr>
        <w:sectPr w:rsidR="003514CF" w:rsidSect="00874FDE">
          <w:pgSz w:w="11906" w:h="16838"/>
          <w:pgMar w:top="851" w:right="1134" w:bottom="851" w:left="1134" w:header="567" w:footer="0" w:gutter="0"/>
          <w:cols w:space="425"/>
          <w:docGrid w:type="lines" w:linePitch="360"/>
        </w:sectPr>
      </w:pPr>
    </w:p>
    <w:p w:rsidR="003514CF" w:rsidRDefault="003514CF" w:rsidP="0088621B">
      <w:pPr>
        <w:ind w:left="480" w:hanging="480"/>
        <w:jc w:val="both"/>
        <w:rPr>
          <w:b/>
          <w:sz w:val="28"/>
          <w:szCs w:val="28"/>
        </w:rPr>
      </w:pPr>
      <w:r w:rsidRPr="00E20593">
        <w:rPr>
          <w:b/>
          <w:sz w:val="28"/>
          <w:szCs w:val="28"/>
        </w:rPr>
        <w:t>I</w:t>
      </w:r>
      <w:r>
        <w:rPr>
          <w:b/>
          <w:sz w:val="28"/>
          <w:szCs w:val="28"/>
        </w:rPr>
        <w:t>II</w:t>
      </w:r>
      <w:r w:rsidRPr="00E20593">
        <w:rPr>
          <w:b/>
          <w:sz w:val="28"/>
          <w:szCs w:val="28"/>
        </w:rPr>
        <w:t>.</w:t>
      </w:r>
      <w:r>
        <w:rPr>
          <w:b/>
          <w:sz w:val="22"/>
        </w:rPr>
        <w:tab/>
      </w:r>
      <w:r>
        <w:rPr>
          <w:b/>
          <w:sz w:val="28"/>
          <w:szCs w:val="28"/>
        </w:rPr>
        <w:t xml:space="preserve">The </w:t>
      </w:r>
      <w:r w:rsidRPr="00463450">
        <w:rPr>
          <w:b/>
          <w:sz w:val="28"/>
          <w:szCs w:val="28"/>
          <w:u w:val="single"/>
        </w:rPr>
        <w:t>introductory paragraph</w:t>
      </w:r>
      <w:r>
        <w:rPr>
          <w:b/>
          <w:sz w:val="28"/>
          <w:szCs w:val="28"/>
        </w:rPr>
        <w:t xml:space="preserve"> of a letter to the editor – underline the </w:t>
      </w:r>
      <w:r w:rsidRPr="00463450">
        <w:rPr>
          <w:b/>
          <w:sz w:val="28"/>
          <w:szCs w:val="28"/>
          <w:u w:val="single"/>
        </w:rPr>
        <w:t>common features</w:t>
      </w:r>
      <w:r>
        <w:rPr>
          <w:b/>
          <w:sz w:val="28"/>
          <w:szCs w:val="28"/>
          <w:u w:val="single"/>
        </w:rPr>
        <w:t xml:space="preserve"> / Language Patterns</w:t>
      </w:r>
    </w:p>
    <w:p w:rsidR="003514CF" w:rsidRPr="0058420C" w:rsidRDefault="003514CF" w:rsidP="0058420C">
      <w:pPr>
        <w:jc w:val="both"/>
        <w:rPr>
          <w:rFonts w:ascii="Georgia" w:hAnsi="Georgia"/>
          <w:b/>
          <w:sz w:val="20"/>
        </w:rPr>
      </w:pPr>
      <w:r>
        <w:rPr>
          <w:noProof/>
        </w:rPr>
        <w:pict>
          <v:shapetype id="_x0000_t202" coordsize="21600,21600" o:spt="202" path="m,l,21600r21600,l21600,xe">
            <v:stroke joinstyle="miter"/>
            <v:path gradientshapeok="t" o:connecttype="rect"/>
          </v:shapetype>
          <v:shape id="Text Box 4" o:spid="_x0000_s1028" type="#_x0000_t202" style="position:absolute;left:0;text-align:left;margin-left:540pt;margin-top:0;width:84pt;height:27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">
            <v:textbox>
              <w:txbxContent>
                <w:p w:rsidR="003514CF" w:rsidRPr="006E34A3" w:rsidRDefault="003514CF" w:rsidP="006E34A3">
                  <w:pPr>
                    <w:spacing w:line="200" w:lineRule="exact"/>
                    <w:rPr>
                      <w:b/>
                      <w:sz w:val="18"/>
                      <w:szCs w:val="18"/>
                    </w:rPr>
                  </w:pPr>
                  <w:r>
                    <w:rPr>
                      <w:b/>
                      <w:sz w:val="18"/>
                      <w:szCs w:val="18"/>
                    </w:rPr>
                    <w:t xml:space="preserve">Common Features </w:t>
                  </w:r>
                </w:p>
              </w:txbxContent>
            </v:textbox>
          </v:shape>
        </w:pict>
      </w:r>
      <w:r>
        <w:rPr>
          <w:rFonts w:ascii="Georgia" w:hAnsi="Georgia"/>
          <w:b/>
          <w:sz w:val="20"/>
        </w:rPr>
        <w:t>Level :  _______________</w:t>
      </w:r>
    </w:p>
    <w:p w:rsidR="003514CF" w:rsidRPr="006E34A3" w:rsidRDefault="003514CF" w:rsidP="00D50C09">
      <w:pPr>
        <w:ind w:left="2127" w:rightChars="2306" w:right="5534"/>
        <w:jc w:val="both"/>
        <w:rPr>
          <w:rFonts w:ascii="Georgia" w:hAnsi="Georgia"/>
          <w:b/>
          <w:sz w:val="20"/>
          <w:u w:val="single"/>
        </w:rPr>
      </w:pPr>
      <w:r>
        <w:rPr>
          <w:noProof/>
        </w:rPr>
        <w:pict>
          <v:shape id="_x0000_s1029" type="#_x0000_t202" style="position:absolute;left:0;text-align:left;margin-left:-9.85pt;margin-top:12.85pt;width:84pt;height:27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">
            <v:textbox>
              <w:txbxContent>
                <w:p w:rsidR="003514CF" w:rsidRPr="006E34A3" w:rsidRDefault="003514CF" w:rsidP="0058420C">
                  <w:pPr>
                    <w:spacing w:line="200" w:lineRule="exact"/>
                    <w:rPr>
                      <w:b/>
                      <w:sz w:val="18"/>
                      <w:szCs w:val="18"/>
                    </w:rPr>
                  </w:pPr>
                  <w:r>
                    <w:rPr>
                      <w:b/>
                      <w:sz w:val="18"/>
                      <w:szCs w:val="18"/>
                    </w:rPr>
                    <w:t xml:space="preserve">New Vocabulary </w:t>
                  </w:r>
                </w:p>
              </w:txbxContent>
            </v:textbox>
          </v:shape>
        </w:pict>
      </w:r>
      <w:r w:rsidRPr="00A42AFA">
        <w:rPr>
          <w:rFonts w:ascii="Georgia" w:hAnsi="Georgia"/>
          <w:b/>
          <w:sz w:val="20"/>
          <w:u w:val="single"/>
        </w:rPr>
        <w:t xml:space="preserve">Introductory Paragraph </w:t>
      </w:r>
      <w:r>
        <w:rPr>
          <w:rFonts w:ascii="Georgia" w:hAnsi="Georgia"/>
          <w:b/>
          <w:sz w:val="20"/>
          <w:u w:val="single"/>
        </w:rPr>
        <w:t>2</w:t>
      </w:r>
      <w:bookmarkEnd w:id="0"/>
    </w:p>
    <w:p w:rsidR="003514CF" w:rsidRDefault="003514CF" w:rsidP="006E34A3">
      <w:pPr>
        <w:ind w:left="2127" w:rightChars="2306" w:right="5534"/>
        <w:jc w:val="both"/>
        <w:rPr>
          <w:rFonts w:ascii="Segoe Print" w:hAnsi="Segoe Print"/>
          <w:sz w:val="20"/>
        </w:rPr>
      </w:pPr>
      <w:r w:rsidRPr="008E419C">
        <w:rPr>
          <w:rFonts w:ascii="Segoe Print" w:hAnsi="Segoe Print"/>
          <w:sz w:val="20"/>
        </w:rPr>
        <w:t>I am writing in response to the article entitled ‘How to get garbage out of our homes’ in yesterday’s paper. The article alluded to the law passed in early years by the Taiwanese government to encourage its people to separate their household waste.</w:t>
      </w:r>
      <w:r>
        <w:rPr>
          <w:rFonts w:ascii="Segoe Print" w:hAnsi="Segoe Print"/>
          <w:sz w:val="20"/>
        </w:rPr>
        <w:t xml:space="preserve"> </w:t>
      </w:r>
      <w:r w:rsidRPr="008E419C">
        <w:rPr>
          <w:rFonts w:ascii="Segoe Print" w:hAnsi="Segoe Print"/>
          <w:sz w:val="20"/>
        </w:rPr>
        <w:t xml:space="preserve">I strongly support compulsory waste separation. It is </w:t>
      </w:r>
      <w:r>
        <w:rPr>
          <w:rFonts w:ascii="Segoe Print" w:hAnsi="Segoe Print"/>
          <w:sz w:val="20"/>
        </w:rPr>
        <w:t xml:space="preserve">important </w:t>
      </w:r>
      <w:r w:rsidRPr="008E419C">
        <w:rPr>
          <w:rFonts w:ascii="Segoe Print" w:hAnsi="Segoe Print"/>
          <w:sz w:val="20"/>
        </w:rPr>
        <w:t>that the HKSAR government does something to alleviate the waste problem in the city.</w:t>
      </w:r>
    </w:p>
    <w:bookmarkEnd w:id="1"/>
    <w:p w:rsidR="003514CF" w:rsidRDefault="003514CF" w:rsidP="00D50C09">
      <w:pPr>
        <w:ind w:rightChars="2306" w:right="5534"/>
        <w:jc w:val="both"/>
        <w:rPr>
          <w:rFonts w:ascii="Segoe Print" w:hAnsi="Segoe Print"/>
          <w:sz w:val="20"/>
        </w:rPr>
      </w:pPr>
    </w:p>
    <w:p w:rsidR="003514CF" w:rsidRDefault="003514CF" w:rsidP="006E34A3">
      <w:pPr>
        <w:ind w:left="2127" w:rightChars="2306" w:right="5534"/>
        <w:jc w:val="both"/>
        <w:rPr>
          <w:rFonts w:ascii="Georgia" w:hAnsi="Georgia"/>
          <w:b/>
          <w:sz w:val="20"/>
          <w:u w:val="single"/>
        </w:rPr>
      </w:pPr>
      <w:r w:rsidRPr="00A42AFA">
        <w:rPr>
          <w:rFonts w:ascii="Georgia" w:hAnsi="Georgia"/>
          <w:b/>
          <w:sz w:val="20"/>
          <w:u w:val="single"/>
        </w:rPr>
        <w:t xml:space="preserve">Introductory Paragraph </w:t>
      </w:r>
      <w:r>
        <w:rPr>
          <w:rFonts w:ascii="Georgia" w:hAnsi="Georgia"/>
          <w:b/>
          <w:sz w:val="20"/>
          <w:u w:val="single"/>
        </w:rPr>
        <w:t>3</w:t>
      </w:r>
    </w:p>
    <w:p w:rsidR="003514CF" w:rsidRPr="003B74E2" w:rsidRDefault="003514CF" w:rsidP="006E34A3">
      <w:pPr>
        <w:ind w:left="2127" w:rightChars="2306" w:right="5534"/>
        <w:jc w:val="both"/>
        <w:rPr>
          <w:rFonts w:ascii="Segoe Print" w:hAnsi="Segoe Print"/>
          <w:sz w:val="20"/>
        </w:rPr>
      </w:pPr>
      <w:r w:rsidRPr="008E419C">
        <w:rPr>
          <w:rFonts w:ascii="Segoe Print" w:hAnsi="Segoe Print"/>
          <w:sz w:val="20"/>
        </w:rPr>
        <w:t xml:space="preserve">I am writing in response to the </w:t>
      </w:r>
      <w:r>
        <w:rPr>
          <w:rFonts w:ascii="Segoe Print" w:hAnsi="Segoe Print"/>
          <w:sz w:val="20"/>
        </w:rPr>
        <w:t xml:space="preserve">letter from Simon Chan </w:t>
      </w:r>
      <w:r w:rsidRPr="008E419C">
        <w:rPr>
          <w:rFonts w:ascii="Segoe Print" w:hAnsi="Segoe Print"/>
          <w:sz w:val="20"/>
        </w:rPr>
        <w:t>entitled ‘</w:t>
      </w:r>
      <w:smartTag w:uri="urn:schemas-microsoft-com:office:smarttags" w:element="country-region">
        <w:r w:rsidRPr="008E419C">
          <w:rPr>
            <w:rFonts w:ascii="Segoe Print" w:hAnsi="Segoe Print"/>
            <w:sz w:val="20"/>
          </w:rPr>
          <w:t>China</w:t>
        </w:r>
      </w:smartTag>
      <w:r w:rsidRPr="008E419C">
        <w:rPr>
          <w:rFonts w:ascii="Segoe Print" w:hAnsi="Segoe Print"/>
          <w:sz w:val="20"/>
        </w:rPr>
        <w:t xml:space="preserve"> imposes national anthem law on </w:t>
      </w:r>
      <w:smartTag w:uri="urn:schemas-microsoft-com:office:smarttags" w:element="place">
        <w:r w:rsidRPr="008E419C">
          <w:rPr>
            <w:rFonts w:ascii="Segoe Print" w:hAnsi="Segoe Print"/>
            <w:sz w:val="20"/>
          </w:rPr>
          <w:t>Hong Kong</w:t>
        </w:r>
      </w:smartTag>
      <w:r w:rsidRPr="008E419C">
        <w:rPr>
          <w:rFonts w:ascii="Segoe Print" w:hAnsi="Segoe Print"/>
          <w:sz w:val="20"/>
        </w:rPr>
        <w:t xml:space="preserve">’ </w:t>
      </w:r>
      <w:r>
        <w:rPr>
          <w:rFonts w:ascii="Segoe Print" w:hAnsi="Segoe Print"/>
          <w:sz w:val="20"/>
        </w:rPr>
        <w:t>dated 10 May in your newspaper</w:t>
      </w:r>
      <w:r w:rsidRPr="008E419C">
        <w:rPr>
          <w:rFonts w:ascii="Segoe Print" w:hAnsi="Segoe Print"/>
          <w:sz w:val="20"/>
        </w:rPr>
        <w:t xml:space="preserve">. The article alluded to the law imposed in November 2017 by The National People’s Congress Standing Committee to curb acts that “challenge the bottom line” of one country, two systems. I strongly support the proposed national anthem law for </w:t>
      </w:r>
      <w:smartTag w:uri="urn:schemas-microsoft-com:office:smarttags" w:element="place">
        <w:r w:rsidRPr="008E419C">
          <w:rPr>
            <w:rFonts w:ascii="Segoe Print" w:hAnsi="Segoe Print"/>
            <w:sz w:val="20"/>
          </w:rPr>
          <w:t>Hong Kong</w:t>
        </w:r>
      </w:smartTag>
      <w:r w:rsidRPr="008E419C">
        <w:rPr>
          <w:rFonts w:ascii="Segoe Print" w:hAnsi="Segoe Print"/>
          <w:sz w:val="20"/>
        </w:rPr>
        <w:t>. It</w:t>
      </w:r>
      <w:r>
        <w:rPr>
          <w:rFonts w:ascii="Segoe Print" w:hAnsi="Segoe Print"/>
          <w:sz w:val="20"/>
        </w:rPr>
        <w:t xml:space="preserve"> is vital</w:t>
      </w:r>
      <w:r w:rsidRPr="008E419C">
        <w:rPr>
          <w:rFonts w:ascii="Segoe Print" w:hAnsi="Segoe Print"/>
          <w:sz w:val="20"/>
        </w:rPr>
        <w:t xml:space="preserve"> that our government prosecutes people over disrespect for the song and upholds social morality.</w:t>
      </w:r>
      <w:r>
        <w:rPr>
          <w:rFonts w:ascii="Segoe Print" w:hAnsi="Segoe Print"/>
          <w:sz w:val="20"/>
        </w:rPr>
        <w:t xml:space="preserve"> </w:t>
      </w:r>
    </w:p>
    <w:p w:rsidR="003514CF" w:rsidRDefault="003514CF" w:rsidP="00AF404B">
      <w:pPr>
        <w:ind w:left="2127" w:rightChars="2306" w:right="5534" w:firstLineChars="200" w:firstLine="400"/>
        <w:jc w:val="both"/>
        <w:rPr>
          <w:rFonts w:ascii="Georgia" w:hAnsi="Georgia"/>
          <w:b/>
          <w:sz w:val="20"/>
          <w:u w:val="single"/>
        </w:rPr>
      </w:pPr>
    </w:p>
    <w:p w:rsidR="003514CF" w:rsidRPr="004A7DF6" w:rsidRDefault="003514CF" w:rsidP="006E34A3">
      <w:pPr>
        <w:ind w:left="2127" w:rightChars="2306" w:right="5534"/>
        <w:jc w:val="both"/>
        <w:rPr>
          <w:rFonts w:ascii="Georgia" w:hAnsi="Georgia"/>
          <w:b/>
          <w:sz w:val="20"/>
          <w:u w:val="single"/>
        </w:rPr>
      </w:pPr>
      <w:r w:rsidRPr="00A42AFA">
        <w:rPr>
          <w:rFonts w:ascii="Georgia" w:hAnsi="Georgia"/>
          <w:b/>
          <w:sz w:val="20"/>
          <w:u w:val="single"/>
        </w:rPr>
        <w:t xml:space="preserve">Introductory Paragraph </w:t>
      </w:r>
      <w:r>
        <w:rPr>
          <w:rFonts w:ascii="Georgia" w:hAnsi="Georgia"/>
          <w:b/>
          <w:sz w:val="20"/>
          <w:u w:val="single"/>
        </w:rPr>
        <w:t>4</w:t>
      </w:r>
    </w:p>
    <w:p w:rsidR="003514CF" w:rsidRDefault="003514CF" w:rsidP="006E34A3">
      <w:pPr>
        <w:ind w:leftChars="900" w:left="2160" w:rightChars="2306" w:right="5534"/>
        <w:jc w:val="both"/>
        <w:rPr>
          <w:rFonts w:ascii="Segoe Print" w:hAnsi="Segoe Print"/>
          <w:sz w:val="20"/>
        </w:rPr>
      </w:pPr>
      <w:r w:rsidRPr="008E419C">
        <w:rPr>
          <w:rFonts w:ascii="Segoe Print" w:hAnsi="Segoe Print"/>
          <w:sz w:val="20"/>
        </w:rPr>
        <w:t xml:space="preserve">I am writing in response to the article entitled ‘Plan to install surveillance cameras in all </w:t>
      </w:r>
      <w:smartTag w:uri="urn:schemas-microsoft-com:office:smarttags" w:element="place">
        <w:r w:rsidRPr="008E419C">
          <w:rPr>
            <w:rFonts w:ascii="Segoe Print" w:hAnsi="Segoe Print"/>
            <w:sz w:val="20"/>
          </w:rPr>
          <w:t>Hong Kong</w:t>
        </w:r>
      </w:smartTag>
      <w:r>
        <w:rPr>
          <w:rFonts w:ascii="Segoe Print" w:hAnsi="Segoe Print"/>
          <w:sz w:val="20"/>
        </w:rPr>
        <w:t xml:space="preserve"> taxis’ dated 10 May</w:t>
      </w:r>
      <w:r w:rsidRPr="008E419C">
        <w:rPr>
          <w:rFonts w:ascii="Segoe Print" w:hAnsi="Segoe Print"/>
          <w:sz w:val="20"/>
        </w:rPr>
        <w:t xml:space="preserve">. The article alluded to the plan initiated in recent days by the taxi industry to raise service quality. I strongly oppose the installation of CCTV surveillance cameras in all taxis in </w:t>
      </w:r>
      <w:smartTag w:uri="urn:schemas-microsoft-com:office:smarttags" w:element="place">
        <w:r w:rsidRPr="008E419C">
          <w:rPr>
            <w:rFonts w:ascii="Segoe Print" w:hAnsi="Segoe Print"/>
            <w:sz w:val="20"/>
          </w:rPr>
          <w:t>Hong Kong</w:t>
        </w:r>
      </w:smartTag>
      <w:r w:rsidRPr="008E419C">
        <w:rPr>
          <w:rFonts w:ascii="Segoe Print" w:hAnsi="Segoe Print"/>
          <w:sz w:val="20"/>
        </w:rPr>
        <w:t>. It is clear that our privacy should not be sacrificed easily.</w:t>
      </w:r>
    </w:p>
    <w:p w:rsidR="003514CF" w:rsidRDefault="003514CF" w:rsidP="00533F01">
      <w:pPr>
        <w:ind w:left="480" w:hanging="480"/>
        <w:jc w:val="both"/>
        <w:rPr>
          <w:b/>
          <w:sz w:val="28"/>
          <w:szCs w:val="28"/>
        </w:rPr>
        <w:sectPr w:rsidR="003514CF" w:rsidSect="006F1F2E">
          <w:pgSz w:w="16838" w:h="11906" w:orient="landscape"/>
          <w:pgMar w:top="1134" w:right="851" w:bottom="1134" w:left="851" w:header="567" w:footer="0" w:gutter="0"/>
          <w:cols w:space="425"/>
          <w:docGrid w:type="linesAndChars" w:linePitch="360"/>
        </w:sectPr>
      </w:pPr>
    </w:p>
    <w:p w:rsidR="003514CF" w:rsidRPr="007A6735" w:rsidRDefault="003514CF" w:rsidP="00533F01">
      <w:pPr>
        <w:ind w:left="480" w:hanging="480"/>
        <w:jc w:val="both"/>
        <w:rPr>
          <w:b/>
          <w:sz w:val="28"/>
          <w:szCs w:val="28"/>
        </w:rPr>
      </w:pPr>
      <w:r>
        <w:rPr>
          <w:noProof/>
        </w:rPr>
        <w:pict>
          <v:shape id="Text Box 7" o:spid="_x0000_s1030" type="#_x0000_t202" style="position:absolute;left:0;text-align:left;margin-left:540pt;margin-top:0;width:84pt;height:27pt;z-index:2516592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">
            <v:textbox>
              <w:txbxContent>
                <w:p w:rsidR="003514CF" w:rsidRPr="006E34A3" w:rsidRDefault="003514CF" w:rsidP="00533F01">
                  <w:pPr>
                    <w:spacing w:line="200" w:lineRule="exact"/>
                    <w:rPr>
                      <w:b/>
                      <w:sz w:val="18"/>
                      <w:szCs w:val="18"/>
                    </w:rPr>
                  </w:pPr>
                  <w:r>
                    <w:rPr>
                      <w:b/>
                      <w:sz w:val="18"/>
                      <w:szCs w:val="18"/>
                    </w:rPr>
                    <w:t xml:space="preserve">Sentence Patterns </w:t>
                  </w:r>
                </w:p>
              </w:txbxContent>
            </v:textbox>
          </v:shape>
        </w:pict>
      </w:r>
      <w:r w:rsidRPr="007A6735">
        <w:rPr>
          <w:b/>
          <w:sz w:val="28"/>
          <w:szCs w:val="28"/>
        </w:rPr>
        <w:t>IV.</w:t>
      </w:r>
      <w:r w:rsidRPr="007A6735">
        <w:rPr>
          <w:b/>
          <w:sz w:val="28"/>
          <w:szCs w:val="28"/>
        </w:rPr>
        <w:tab/>
        <w:t xml:space="preserve">The </w:t>
      </w:r>
      <w:r w:rsidRPr="007A6735">
        <w:rPr>
          <w:b/>
          <w:sz w:val="28"/>
          <w:szCs w:val="28"/>
          <w:u w:val="single"/>
        </w:rPr>
        <w:t>introductory paragraph</w:t>
      </w:r>
      <w:r w:rsidRPr="007A6735">
        <w:rPr>
          <w:b/>
          <w:sz w:val="28"/>
          <w:szCs w:val="28"/>
        </w:rPr>
        <w:t xml:space="preserve"> of a letter to the editor – </w:t>
      </w:r>
      <w:r w:rsidRPr="007A6735">
        <w:rPr>
          <w:b/>
          <w:sz w:val="28"/>
          <w:szCs w:val="28"/>
          <w:u w:val="single"/>
        </w:rPr>
        <w:t xml:space="preserve">Language Patterns </w:t>
      </w:r>
    </w:p>
    <w:p w:rsidR="003514CF" w:rsidRPr="007A6735" w:rsidRDefault="003514CF" w:rsidP="00390F75">
      <w:pPr>
        <w:widowControl/>
        <w:rPr>
          <w:rFonts w:ascii="Arial" w:hAnsi="Arial" w:cs="Arial"/>
          <w:b/>
          <w:sz w:val="20"/>
          <w:szCs w:val="20"/>
        </w:rPr>
      </w:pPr>
      <w:r w:rsidRPr="007A6735">
        <w:rPr>
          <w:rFonts w:ascii="Arial" w:hAnsi="Arial" w:cs="Arial"/>
          <w:b/>
          <w:sz w:val="20"/>
          <w:szCs w:val="20"/>
        </w:rPr>
        <w:t>Level : 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7"/>
        <w:gridCol w:w="4847"/>
      </w:tblGrid>
      <w:tr w:rsidR="003514CF" w:rsidRPr="002E5AC1" w:rsidTr="002E5AC1">
        <w:tc>
          <w:tcPr>
            <w:tcW w:w="4847" w:type="dxa"/>
          </w:tcPr>
          <w:p w:rsidR="003514CF" w:rsidRPr="002E5AC1" w:rsidRDefault="003514CF" w:rsidP="002E5AC1">
            <w:pPr>
              <w:ind w:left="240" w:rightChars="79" w:right="190"/>
              <w:jc w:val="both"/>
              <w:rPr>
                <w:rFonts w:ascii="Segoe Print" w:hAnsi="Segoe Print"/>
                <w:b/>
                <w:sz w:val="22"/>
              </w:rPr>
            </w:pPr>
            <w:r w:rsidRPr="002E5AC1">
              <w:rPr>
                <w:rFonts w:ascii="Segoe Print" w:hAnsi="Segoe Print"/>
                <w:b/>
                <w:sz w:val="22"/>
              </w:rPr>
              <w:t xml:space="preserve">Paragraph 2 (a)   -  Basic Level </w:t>
            </w:r>
          </w:p>
          <w:p w:rsidR="003514CF" w:rsidRPr="002E5AC1" w:rsidRDefault="003514CF" w:rsidP="002E5AC1">
            <w:pPr>
              <w:ind w:left="240" w:rightChars="79" w:right="190"/>
              <w:jc w:val="both"/>
              <w:rPr>
                <w:rFonts w:ascii="Segoe Print" w:hAnsi="Segoe Print"/>
                <w:sz w:val="20"/>
              </w:rPr>
            </w:pPr>
            <w:r w:rsidRPr="002E5AC1">
              <w:rPr>
                <w:rFonts w:ascii="Segoe Print" w:hAnsi="Segoe Print"/>
                <w:sz w:val="20"/>
                <w:highlight w:val="green"/>
              </w:rPr>
              <w:t>I am writing in response to the article entitled ‘How to get garbage out of our homes’ in yesterday’s paper.</w:t>
            </w:r>
            <w:r w:rsidRPr="002E5AC1">
              <w:rPr>
                <w:rFonts w:ascii="Segoe Print" w:hAnsi="Segoe Print"/>
                <w:sz w:val="20"/>
              </w:rPr>
              <w:t xml:space="preserve"> </w:t>
            </w:r>
            <w:r w:rsidRPr="002E5AC1">
              <w:rPr>
                <w:rFonts w:ascii="Segoe Print" w:hAnsi="Segoe Print"/>
                <w:sz w:val="20"/>
                <w:highlight w:val="cyan"/>
              </w:rPr>
              <w:t>The article alluded to the law passed in early years by the Taiwanese government to encourage its people to separate their household waste</w:t>
            </w:r>
            <w:r w:rsidRPr="002E5AC1">
              <w:rPr>
                <w:rFonts w:ascii="Segoe Print" w:hAnsi="Segoe Print"/>
                <w:sz w:val="20"/>
              </w:rPr>
              <w:t xml:space="preserve">. </w:t>
            </w:r>
            <w:r w:rsidRPr="002E5AC1">
              <w:rPr>
                <w:rFonts w:ascii="Segoe Print" w:hAnsi="Segoe Print"/>
                <w:sz w:val="20"/>
                <w:highlight w:val="yellow"/>
              </w:rPr>
              <w:t>I strongly support compulsory waste separation. It is vital that the HKSAR government does something to alleviate the waste problem in the city.</w:t>
            </w:r>
          </w:p>
          <w:p w:rsidR="003514CF" w:rsidRPr="002E5AC1" w:rsidRDefault="003514CF" w:rsidP="002E5AC1">
            <w:pPr>
              <w:widowControl/>
              <w:rPr>
                <w:b/>
                <w:sz w:val="28"/>
                <w:szCs w:val="28"/>
              </w:rPr>
            </w:pPr>
          </w:p>
        </w:tc>
        <w:tc>
          <w:tcPr>
            <w:tcW w:w="4847" w:type="dxa"/>
          </w:tcPr>
          <w:p w:rsidR="003514CF" w:rsidRPr="002E5AC1" w:rsidRDefault="003514CF" w:rsidP="002E5AC1">
            <w:pPr>
              <w:ind w:left="193" w:rightChars="99" w:right="238"/>
              <w:jc w:val="both"/>
              <w:rPr>
                <w:b/>
                <w:sz w:val="28"/>
                <w:szCs w:val="28"/>
              </w:rPr>
            </w:pPr>
          </w:p>
        </w:tc>
      </w:tr>
      <w:tr w:rsidR="003514CF" w:rsidRPr="002E5AC1" w:rsidTr="002E5AC1">
        <w:tc>
          <w:tcPr>
            <w:tcW w:w="4847" w:type="dxa"/>
          </w:tcPr>
          <w:p w:rsidR="003514CF" w:rsidRPr="002E5AC1" w:rsidRDefault="003514CF" w:rsidP="002E5AC1">
            <w:pPr>
              <w:ind w:left="240" w:rightChars="79" w:right="190"/>
              <w:jc w:val="both"/>
              <w:rPr>
                <w:rFonts w:ascii="Segoe Print" w:hAnsi="Segoe Print"/>
                <w:b/>
                <w:sz w:val="22"/>
              </w:rPr>
            </w:pPr>
            <w:r w:rsidRPr="002E5AC1">
              <w:rPr>
                <w:rFonts w:ascii="Segoe Print" w:hAnsi="Segoe Print"/>
                <w:b/>
                <w:sz w:val="22"/>
              </w:rPr>
              <w:t xml:space="preserve">Paragraph 2 (b) – Expanding </w:t>
            </w:r>
          </w:p>
          <w:p w:rsidR="003514CF" w:rsidRPr="002E5AC1" w:rsidRDefault="003514CF" w:rsidP="002E5AC1">
            <w:pPr>
              <w:ind w:left="193" w:rightChars="99" w:right="238"/>
              <w:jc w:val="both"/>
              <w:rPr>
                <w:rFonts w:ascii="Segoe Print" w:hAnsi="Segoe Print"/>
                <w:sz w:val="20"/>
              </w:rPr>
            </w:pPr>
            <w:r w:rsidRPr="002E5AC1">
              <w:rPr>
                <w:rFonts w:ascii="Segoe Print" w:hAnsi="Segoe Print"/>
                <w:sz w:val="20"/>
                <w:highlight w:val="green"/>
              </w:rPr>
              <w:t>I am writing in response to the article entitled ‘How to get garbage out of our homes’ in yesterday’s paper.</w:t>
            </w:r>
            <w:r w:rsidRPr="002E5AC1">
              <w:rPr>
                <w:rFonts w:ascii="Segoe Print" w:hAnsi="Segoe Print"/>
                <w:sz w:val="20"/>
              </w:rPr>
              <w:t xml:space="preserve"> </w:t>
            </w:r>
            <w:r w:rsidRPr="002E5AC1">
              <w:rPr>
                <w:rFonts w:ascii="Segoe Print" w:hAnsi="Segoe Print"/>
                <w:sz w:val="20"/>
                <w:highlight w:val="cyan"/>
              </w:rPr>
              <w:t>The article alluded to the law passed in early years by the Taiwanese government to encourage its people to separate their household waste.</w:t>
            </w:r>
            <w:r w:rsidRPr="002E5AC1">
              <w:rPr>
                <w:rFonts w:ascii="Segoe Print" w:hAnsi="Segoe Print"/>
                <w:sz w:val="20"/>
              </w:rPr>
              <w:t xml:space="preserve"> Indeed, one notable achievement that Taiwan experienced in 2011 is that the amount of the household waste its people disposed of decreased drastically by 40 per cent. </w:t>
            </w:r>
            <w:r w:rsidRPr="002E5AC1">
              <w:rPr>
                <w:rFonts w:ascii="Segoe Print" w:hAnsi="Segoe Print"/>
                <w:sz w:val="20"/>
                <w:highlight w:val="yellow"/>
              </w:rPr>
              <w:t>In view of this</w:t>
            </w:r>
            <w:r w:rsidRPr="002E5AC1">
              <w:rPr>
                <w:rFonts w:ascii="Segoe Print" w:hAnsi="Segoe Print"/>
                <w:sz w:val="20"/>
              </w:rPr>
              <w:t xml:space="preserve">, </w:t>
            </w:r>
            <w:r w:rsidRPr="002E5AC1">
              <w:rPr>
                <w:rFonts w:ascii="Segoe Print" w:hAnsi="Segoe Print"/>
                <w:sz w:val="20"/>
                <w:highlight w:val="yellow"/>
              </w:rPr>
              <w:t>I strongly support compulsory waste separation. It is vital that the HKSAR government does something to alleviate the waste problem in the city.</w:t>
            </w:r>
          </w:p>
          <w:p w:rsidR="003514CF" w:rsidRPr="002E5AC1" w:rsidRDefault="003514CF" w:rsidP="002E5AC1">
            <w:pPr>
              <w:widowControl/>
              <w:rPr>
                <w:b/>
                <w:sz w:val="28"/>
                <w:szCs w:val="28"/>
              </w:rPr>
            </w:pPr>
          </w:p>
        </w:tc>
        <w:tc>
          <w:tcPr>
            <w:tcW w:w="4847" w:type="dxa"/>
          </w:tcPr>
          <w:p w:rsidR="003514CF" w:rsidRPr="002E5AC1" w:rsidRDefault="003514CF" w:rsidP="002E5AC1">
            <w:pPr>
              <w:ind w:left="240" w:rightChars="79" w:right="190"/>
              <w:jc w:val="both"/>
              <w:rPr>
                <w:rFonts w:ascii="Segoe Print" w:hAnsi="Segoe Print"/>
                <w:b/>
                <w:sz w:val="22"/>
              </w:rPr>
            </w:pPr>
            <w:r w:rsidRPr="002E5AC1">
              <w:rPr>
                <w:szCs w:val="24"/>
              </w:rPr>
              <w:t xml:space="preserve"> </w:t>
            </w:r>
            <w:r w:rsidRPr="002E5AC1">
              <w:rPr>
                <w:rFonts w:ascii="Segoe Print" w:hAnsi="Segoe Print"/>
                <w:b/>
                <w:sz w:val="22"/>
              </w:rPr>
              <w:t xml:space="preserve">Paragraph 2 (c) – using variety of language </w:t>
            </w:r>
          </w:p>
          <w:p w:rsidR="003514CF" w:rsidRPr="002E5AC1" w:rsidRDefault="003514CF" w:rsidP="002E5AC1">
            <w:pPr>
              <w:ind w:left="193" w:rightChars="99" w:right="238"/>
              <w:jc w:val="both"/>
              <w:rPr>
                <w:rFonts w:ascii="Segoe Print" w:hAnsi="Segoe Print"/>
                <w:sz w:val="20"/>
              </w:rPr>
            </w:pPr>
            <w:r w:rsidRPr="002E5AC1">
              <w:rPr>
                <w:rFonts w:ascii="Segoe Print" w:hAnsi="Segoe Print"/>
                <w:sz w:val="20"/>
                <w:highlight w:val="green"/>
              </w:rPr>
              <w:t>I am writing to comment on</w:t>
            </w:r>
            <w:r w:rsidRPr="002E5AC1">
              <w:rPr>
                <w:rFonts w:ascii="Segoe Print" w:hAnsi="Segoe Print"/>
                <w:sz w:val="20"/>
              </w:rPr>
              <w:t xml:space="preserve"> the article </w:t>
            </w:r>
            <w:r w:rsidRPr="002E5AC1">
              <w:rPr>
                <w:rFonts w:ascii="Segoe Print" w:hAnsi="Segoe Print"/>
                <w:sz w:val="20"/>
                <w:highlight w:val="green"/>
              </w:rPr>
              <w:t>titled</w:t>
            </w:r>
            <w:r w:rsidRPr="002E5AC1">
              <w:rPr>
                <w:rFonts w:ascii="Segoe Print" w:hAnsi="Segoe Print"/>
                <w:sz w:val="20"/>
              </w:rPr>
              <w:t xml:space="preserve"> ‘How to get garbage out of our homes’</w:t>
            </w:r>
            <w:r w:rsidRPr="002E5AC1">
              <w:rPr>
                <w:rFonts w:ascii="Segoe Print" w:hAnsi="Segoe Print"/>
                <w:sz w:val="20"/>
                <w:highlight w:val="cyan"/>
              </w:rPr>
              <w:t>, which was published</w:t>
            </w:r>
            <w:r w:rsidRPr="002E5AC1">
              <w:rPr>
                <w:rFonts w:ascii="Segoe Print" w:hAnsi="Segoe Print"/>
                <w:sz w:val="20"/>
              </w:rPr>
              <w:t xml:space="preserve"> in the press yesterday. </w:t>
            </w:r>
            <w:r w:rsidRPr="002E5AC1">
              <w:rPr>
                <w:rFonts w:ascii="Segoe Print" w:hAnsi="Segoe Print"/>
                <w:sz w:val="20"/>
                <w:highlight w:val="cyan"/>
              </w:rPr>
              <w:t>The letter averted to</w:t>
            </w:r>
            <w:r w:rsidRPr="002E5AC1">
              <w:rPr>
                <w:rFonts w:ascii="Segoe Print" w:hAnsi="Segoe Print"/>
                <w:sz w:val="20"/>
              </w:rPr>
              <w:t xml:space="preserve"> a law passed by the Taiwanese government passed in early years, </w:t>
            </w:r>
            <w:r w:rsidRPr="002E5AC1">
              <w:rPr>
                <w:rFonts w:ascii="Segoe Print" w:hAnsi="Segoe Print"/>
                <w:sz w:val="20"/>
                <w:highlight w:val="cyan"/>
              </w:rPr>
              <w:t>which</w:t>
            </w:r>
            <w:r w:rsidRPr="002E5AC1">
              <w:rPr>
                <w:rFonts w:ascii="Segoe Print" w:hAnsi="Segoe Print"/>
                <w:sz w:val="20"/>
              </w:rPr>
              <w:t xml:space="preserve"> promoted household waste separation. The amount of waste disposed of by the Taiwanese experienced a reduction of 40 per cent in 2011</w:t>
            </w:r>
            <w:r w:rsidRPr="002E5AC1">
              <w:rPr>
                <w:rFonts w:ascii="Segoe Print" w:hAnsi="Segoe Print"/>
                <w:sz w:val="20"/>
                <w:highlight w:val="cyan"/>
              </w:rPr>
              <w:t>, which was</w:t>
            </w:r>
            <w:r w:rsidRPr="002E5AC1">
              <w:rPr>
                <w:rFonts w:ascii="Segoe Print" w:hAnsi="Segoe Print"/>
                <w:sz w:val="20"/>
              </w:rPr>
              <w:t xml:space="preserve"> a remarkable achievement worthy of mention. </w:t>
            </w:r>
            <w:r w:rsidRPr="002E5AC1">
              <w:rPr>
                <w:rFonts w:ascii="Segoe Print" w:hAnsi="Segoe Print"/>
                <w:sz w:val="20"/>
                <w:highlight w:val="yellow"/>
              </w:rPr>
              <w:t>With this taken into account,</w:t>
            </w:r>
            <w:r w:rsidRPr="002E5AC1">
              <w:rPr>
                <w:rFonts w:ascii="Segoe Print" w:hAnsi="Segoe Print"/>
                <w:sz w:val="20"/>
              </w:rPr>
              <w:t xml:space="preserve"> </w:t>
            </w:r>
            <w:r w:rsidRPr="002E5AC1">
              <w:rPr>
                <w:rFonts w:ascii="Segoe Print" w:hAnsi="Segoe Print"/>
                <w:sz w:val="20"/>
                <w:highlight w:val="yellow"/>
              </w:rPr>
              <w:t>it is my belief that</w:t>
            </w:r>
            <w:r w:rsidRPr="002E5AC1">
              <w:rPr>
                <w:rFonts w:ascii="Segoe Print" w:hAnsi="Segoe Print"/>
                <w:sz w:val="20"/>
              </w:rPr>
              <w:t xml:space="preserve"> waste separation should be made compulsory and that the onus is on the government to grapple with the waste problem which has been plaguing the city.</w:t>
            </w:r>
          </w:p>
          <w:p w:rsidR="003514CF" w:rsidRPr="002E5AC1" w:rsidRDefault="003514CF" w:rsidP="002E5AC1">
            <w:pPr>
              <w:widowControl/>
              <w:tabs>
                <w:tab w:val="left" w:pos="1663"/>
                <w:tab w:val="left" w:pos="2098"/>
              </w:tabs>
              <w:ind w:left="135"/>
              <w:rPr>
                <w:szCs w:val="24"/>
              </w:rPr>
            </w:pPr>
          </w:p>
        </w:tc>
      </w:tr>
      <w:tr w:rsidR="003514CF" w:rsidRPr="002E5AC1" w:rsidTr="002E5AC1">
        <w:tc>
          <w:tcPr>
            <w:tcW w:w="4847" w:type="dxa"/>
          </w:tcPr>
          <w:p w:rsidR="003514CF" w:rsidRPr="00A474A0" w:rsidRDefault="003514CF" w:rsidP="002E5AC1">
            <w:pPr>
              <w:ind w:left="193" w:rightChars="99" w:right="238"/>
              <w:jc w:val="both"/>
              <w:rPr>
                <w:color w:val="FF0000"/>
                <w:szCs w:val="24"/>
              </w:rPr>
            </w:pPr>
            <w:r w:rsidRPr="00A474A0">
              <w:rPr>
                <w:color w:val="FF0000"/>
                <w:szCs w:val="24"/>
              </w:rPr>
              <w:t xml:space="preserve">Expand </w:t>
            </w:r>
          </w:p>
          <w:p w:rsidR="003514CF" w:rsidRPr="00A474A0" w:rsidRDefault="003514CF" w:rsidP="002E5AC1">
            <w:pPr>
              <w:ind w:left="193" w:rightChars="99" w:right="238"/>
              <w:jc w:val="both"/>
              <w:rPr>
                <w:color w:val="FF0000"/>
                <w:szCs w:val="24"/>
              </w:rPr>
            </w:pPr>
            <w:r w:rsidRPr="00A474A0">
              <w:rPr>
                <w:color w:val="FF0000"/>
                <w:szCs w:val="24"/>
              </w:rPr>
              <w:t xml:space="preserve">the ‘Background’ feature  </w:t>
            </w:r>
          </w:p>
          <w:p w:rsidR="003514CF" w:rsidRPr="00A474A0" w:rsidRDefault="003514CF" w:rsidP="002E5AC1">
            <w:pPr>
              <w:widowControl/>
              <w:numPr>
                <w:ilvl w:val="0"/>
                <w:numId w:val="3"/>
              </w:numPr>
              <w:tabs>
                <w:tab w:val="left" w:pos="1663"/>
                <w:tab w:val="left" w:pos="2098"/>
              </w:tabs>
              <w:rPr>
                <w:color w:val="FF0000"/>
                <w:szCs w:val="24"/>
              </w:rPr>
            </w:pPr>
            <w:r w:rsidRPr="00A474A0">
              <w:rPr>
                <w:color w:val="FF0000"/>
                <w:szCs w:val="24"/>
              </w:rPr>
              <w:t>by adding result / effect</w:t>
            </w:r>
          </w:p>
          <w:p w:rsidR="003514CF" w:rsidRPr="00A474A0" w:rsidRDefault="003514CF" w:rsidP="002E5AC1">
            <w:pPr>
              <w:numPr>
                <w:ilvl w:val="0"/>
                <w:numId w:val="3"/>
              </w:numPr>
              <w:ind w:rightChars="99" w:right="238"/>
              <w:jc w:val="both"/>
              <w:rPr>
                <w:rFonts w:ascii="Segoe Print" w:hAnsi="Segoe Print"/>
                <w:color w:val="FF0000"/>
                <w:sz w:val="20"/>
              </w:rPr>
            </w:pPr>
            <w:r w:rsidRPr="00A474A0">
              <w:rPr>
                <w:color w:val="FF0000"/>
                <w:szCs w:val="24"/>
              </w:rPr>
              <w:t>adding linking words</w:t>
            </w:r>
          </w:p>
        </w:tc>
        <w:tc>
          <w:tcPr>
            <w:tcW w:w="4847" w:type="dxa"/>
          </w:tcPr>
          <w:p w:rsidR="003514CF" w:rsidRPr="00A474A0" w:rsidRDefault="003514CF" w:rsidP="002E5AC1">
            <w:pPr>
              <w:ind w:left="193" w:rightChars="99" w:right="238"/>
              <w:jc w:val="both"/>
              <w:rPr>
                <w:color w:val="FF0000"/>
                <w:szCs w:val="24"/>
              </w:rPr>
            </w:pPr>
            <w:r w:rsidRPr="00A474A0">
              <w:rPr>
                <w:color w:val="FF0000"/>
                <w:szCs w:val="24"/>
              </w:rPr>
              <w:t xml:space="preserve">Expand </w:t>
            </w:r>
          </w:p>
          <w:p w:rsidR="003514CF" w:rsidRPr="00A474A0" w:rsidRDefault="003514CF" w:rsidP="002E5AC1">
            <w:pPr>
              <w:ind w:left="193" w:rightChars="99" w:right="238"/>
              <w:jc w:val="both"/>
              <w:rPr>
                <w:color w:val="FF0000"/>
                <w:szCs w:val="24"/>
              </w:rPr>
            </w:pPr>
            <w:r w:rsidRPr="00A474A0">
              <w:rPr>
                <w:color w:val="FF0000"/>
                <w:szCs w:val="24"/>
              </w:rPr>
              <w:t xml:space="preserve">Vocabulary / Language pattern </w:t>
            </w:r>
          </w:p>
          <w:p w:rsidR="003514CF" w:rsidRPr="00A474A0" w:rsidRDefault="003514CF" w:rsidP="002E5AC1">
            <w:pPr>
              <w:numPr>
                <w:ilvl w:val="0"/>
                <w:numId w:val="3"/>
              </w:numPr>
              <w:ind w:rightChars="79" w:right="190"/>
              <w:jc w:val="both"/>
              <w:rPr>
                <w:b/>
                <w:color w:val="FF0000"/>
                <w:sz w:val="22"/>
              </w:rPr>
            </w:pPr>
            <w:r w:rsidRPr="00A474A0">
              <w:rPr>
                <w:b/>
                <w:color w:val="FF0000"/>
                <w:sz w:val="22"/>
              </w:rPr>
              <w:t xml:space="preserve">I am writing to comment on …. titled …, </w:t>
            </w:r>
          </w:p>
          <w:p w:rsidR="003514CF" w:rsidRPr="00A474A0" w:rsidRDefault="003514CF" w:rsidP="002E5AC1">
            <w:pPr>
              <w:numPr>
                <w:ilvl w:val="0"/>
                <w:numId w:val="3"/>
              </w:numPr>
              <w:ind w:rightChars="79" w:right="190"/>
              <w:jc w:val="both"/>
              <w:rPr>
                <w:b/>
                <w:color w:val="FF0000"/>
                <w:sz w:val="22"/>
              </w:rPr>
            </w:pPr>
            <w:r w:rsidRPr="00A474A0">
              <w:rPr>
                <w:b/>
                <w:color w:val="FF0000"/>
                <w:sz w:val="22"/>
              </w:rPr>
              <w:t xml:space="preserve">Using relative clauses </w:t>
            </w:r>
          </w:p>
          <w:p w:rsidR="003514CF" w:rsidRPr="00A474A0" w:rsidRDefault="003514CF" w:rsidP="002E5AC1">
            <w:pPr>
              <w:numPr>
                <w:ilvl w:val="0"/>
                <w:numId w:val="3"/>
              </w:numPr>
              <w:ind w:rightChars="79" w:right="190"/>
              <w:jc w:val="both"/>
              <w:rPr>
                <w:b/>
                <w:color w:val="FF0000"/>
                <w:sz w:val="22"/>
              </w:rPr>
            </w:pPr>
            <w:r w:rsidRPr="00A474A0">
              <w:rPr>
                <w:b/>
                <w:color w:val="FF0000"/>
                <w:sz w:val="22"/>
              </w:rPr>
              <w:t xml:space="preserve">Using synonyms </w:t>
            </w:r>
          </w:p>
        </w:tc>
      </w:tr>
    </w:tbl>
    <w:p w:rsidR="003514CF" w:rsidRDefault="003514CF" w:rsidP="005A4BA5">
      <w:pPr>
        <w:jc w:val="both"/>
        <w:rPr>
          <w:b/>
          <w:sz w:val="28"/>
          <w:szCs w:val="28"/>
        </w:rPr>
      </w:pPr>
      <w:bookmarkStart w:id="2" w:name="_GoBack"/>
      <w:bookmarkEnd w:id="2"/>
    </w:p>
    <w:p w:rsidR="003514CF" w:rsidRPr="005A4BA5" w:rsidRDefault="003514CF" w:rsidP="005A4BA5">
      <w:pPr>
        <w:jc w:val="both"/>
        <w:rPr>
          <w:b/>
          <w:sz w:val="28"/>
          <w:szCs w:val="28"/>
        </w:rPr>
      </w:pPr>
      <w:r>
        <w:rPr>
          <w:b/>
          <w:sz w:val="28"/>
          <w:szCs w:val="28"/>
        </w:rPr>
        <w:br w:type="page"/>
      </w:r>
      <w:r w:rsidRPr="005A4BA5">
        <w:rPr>
          <w:b/>
          <w:sz w:val="28"/>
          <w:szCs w:val="28"/>
        </w:rPr>
        <w:t>V.</w:t>
      </w:r>
      <w:r w:rsidRPr="005A4BA5">
        <w:rPr>
          <w:b/>
          <w:sz w:val="28"/>
          <w:szCs w:val="28"/>
        </w:rPr>
        <w:tab/>
        <w:t xml:space="preserve">Your Turn – Practice </w:t>
      </w:r>
    </w:p>
    <w:p w:rsidR="003514CF" w:rsidRDefault="003514CF" w:rsidP="005A4BA5">
      <w:pPr>
        <w:rPr>
          <w:rFonts w:ascii="Georgia" w:hAnsi="Georgia"/>
          <w:sz w:val="20"/>
        </w:rPr>
      </w:pPr>
      <w:r>
        <w:rPr>
          <w:noProof/>
        </w:rPr>
        <w:pict>
          <v:rect id="矩形 5" o:spid="_x0000_s1031" style="position:absolute;margin-left:0;margin-top:14.35pt;width:507.45pt;height:297pt;z-index:-251659264;visibility:visibl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" strokeweight="1.5pt"/>
        </w:pict>
      </w:r>
    </w:p>
    <w:p w:rsidR="003514CF" w:rsidRDefault="003514CF" w:rsidP="005A4BA5">
      <w:pPr>
        <w:jc w:val="center"/>
        <w:rPr>
          <w:rFonts w:ascii="Segoe Print" w:hAnsi="Segoe Print"/>
          <w:b/>
          <w:sz w:val="20"/>
        </w:rPr>
      </w:pPr>
      <w:r>
        <w:rPr>
          <w:rFonts w:ascii="Segoe Print" w:hAnsi="Segoe Print"/>
          <w:b/>
          <w:sz w:val="20"/>
          <w:u w:val="single"/>
        </w:rPr>
        <w:t>Should busking be regulated?</w:t>
      </w:r>
    </w:p>
    <w:p w:rsidR="003514CF" w:rsidRPr="009826FC" w:rsidRDefault="003514CF" w:rsidP="005A4BA5">
      <w:pPr>
        <w:jc w:val="center"/>
        <w:rPr>
          <w:rFonts w:ascii="Segoe Print" w:hAnsi="Segoe Print"/>
          <w:b/>
          <w:sz w:val="20"/>
          <w:u w:val="single"/>
        </w:rPr>
      </w:pPr>
      <w:r>
        <w:rPr>
          <w:rFonts w:ascii="Segoe Print" w:hAnsi="Segoe Print"/>
          <w:b/>
          <w:sz w:val="20"/>
        </w:rPr>
        <w:t xml:space="preserve">                                                         </w:t>
      </w:r>
      <w:r w:rsidRPr="007A46D9">
        <w:rPr>
          <w:rFonts w:ascii="Segoe Print" w:hAnsi="Segoe Print"/>
          <w:b/>
          <w:sz w:val="20"/>
        </w:rPr>
        <w:t xml:space="preserve">by </w:t>
      </w:r>
      <w:r>
        <w:rPr>
          <w:rFonts w:ascii="Segoe Print" w:hAnsi="Segoe Print"/>
          <w:b/>
          <w:sz w:val="20"/>
        </w:rPr>
        <w:t>Simon Wong</w:t>
      </w:r>
    </w:p>
    <w:p w:rsidR="003514CF" w:rsidRDefault="003514CF" w:rsidP="00FD3CC5">
      <w:pPr>
        <w:ind w:leftChars="200" w:left="480"/>
        <w:jc w:val="both"/>
      </w:pPr>
      <w:r>
        <w:t>Buskers, or street musicians, are welcomed with open arms in other parts of the world. The experiences are pleasing. Yet, in Hong Kong, it’s a rather different experience.</w:t>
      </w:r>
    </w:p>
    <w:p w:rsidR="003514CF" w:rsidRDefault="003514CF" w:rsidP="00FD3CC5">
      <w:pPr>
        <w:ind w:leftChars="200" w:left="480"/>
        <w:jc w:val="both"/>
      </w:pPr>
      <w:r>
        <w:t xml:space="preserve">Street performers cause a lot of noise, adding to the traffic and other types of noise that exists in Hong Kong. Recently, the lines have been blurred between buskers and beggars. At various times, they have been policed as ‘beggars in disguise’. </w:t>
      </w:r>
    </w:p>
    <w:p w:rsidR="003514CF" w:rsidRDefault="003514CF" w:rsidP="00FD3CC5">
      <w:pPr>
        <w:ind w:leftChars="200" w:left="480"/>
        <w:jc w:val="both"/>
      </w:pPr>
      <w:r>
        <w:t xml:space="preserve">To deal with buskers, regulations would be a feasible way. In fact, busking is regulated in some countries, for example UK and Australia, where street performers are required to have a licence. </w:t>
      </w:r>
    </w:p>
    <w:p w:rsidR="003514CF" w:rsidRDefault="003514CF" w:rsidP="00FD3CC5">
      <w:pPr>
        <w:ind w:leftChars="200" w:left="480"/>
        <w:jc w:val="both"/>
      </w:pPr>
      <w:r>
        <w:t xml:space="preserve">Buskers in Australia generally welcome the law, seeing the rules as facilitating a sharing of the most popular performance spots among buskers and a way of avoiding chaos. Under the license system, high-quality buskers who provide some worth-watching shows are chosen to the pedestrians, which in turn has enriched the street culture in this way. Hong Kong can follow what Melbourne government did. </w:t>
      </w:r>
    </w:p>
    <w:p w:rsidR="003514CF" w:rsidRDefault="003514CF" w:rsidP="00D50C09">
      <w:pPr>
        <w:spacing w:beforeLines="50"/>
        <w:jc w:val="both"/>
        <w:rPr>
          <w:rFonts w:ascii="Georgia" w:hAnsi="Georgia"/>
          <w:sz w:val="20"/>
        </w:rPr>
      </w:pPr>
    </w:p>
    <w:p w:rsidR="003514CF" w:rsidRPr="000E4C3E" w:rsidRDefault="003514CF" w:rsidP="00D50C09">
      <w:pPr>
        <w:spacing w:beforeLines="50"/>
        <w:jc w:val="both"/>
        <w:rPr>
          <w:rFonts w:ascii="Georgia" w:hAnsi="Georgia"/>
          <w:b/>
          <w:i/>
          <w:sz w:val="20"/>
          <w:u w:val="single"/>
        </w:rPr>
      </w:pPr>
      <w:r w:rsidRPr="00D01F66">
        <w:rPr>
          <w:rFonts w:ascii="Georgia" w:hAnsi="Georgia"/>
          <w:sz w:val="20"/>
        </w:rPr>
        <w:t xml:space="preserve">The above article appeared in the South China Morning Post on </w:t>
      </w:r>
      <w:r>
        <w:rPr>
          <w:rFonts w:ascii="Georgia" w:hAnsi="Georgia"/>
          <w:sz w:val="20"/>
        </w:rPr>
        <w:t>20</w:t>
      </w:r>
      <w:r w:rsidRPr="00D01F66">
        <w:rPr>
          <w:rFonts w:ascii="Georgia" w:hAnsi="Georgia"/>
          <w:sz w:val="20"/>
          <w:vertAlign w:val="superscript"/>
        </w:rPr>
        <w:t>th</w:t>
      </w:r>
      <w:r w:rsidRPr="00D01F66">
        <w:rPr>
          <w:rFonts w:ascii="Georgia" w:hAnsi="Georgia"/>
          <w:sz w:val="20"/>
        </w:rPr>
        <w:t xml:space="preserve"> May.</w:t>
      </w:r>
      <w:r>
        <w:rPr>
          <w:rFonts w:ascii="Georgia" w:hAnsi="Georgia"/>
          <w:i/>
          <w:sz w:val="20"/>
        </w:rPr>
        <w:t xml:space="preserve"> </w:t>
      </w:r>
      <w:r w:rsidRPr="000A5048">
        <w:rPr>
          <w:rFonts w:ascii="Georgia" w:hAnsi="Georgia"/>
          <w:sz w:val="20"/>
        </w:rPr>
        <w:t xml:space="preserve">Your </w:t>
      </w:r>
      <w:r>
        <w:rPr>
          <w:rFonts w:ascii="Georgia" w:hAnsi="Georgia"/>
          <w:sz w:val="20"/>
          <w:lang w:eastAsia="zh-HK"/>
        </w:rPr>
        <w:t xml:space="preserve">English </w:t>
      </w:r>
      <w:r>
        <w:rPr>
          <w:rFonts w:ascii="Georgia" w:hAnsi="Georgia"/>
          <w:sz w:val="20"/>
        </w:rPr>
        <w:t xml:space="preserve">teacher showed you the article above and asked you to </w:t>
      </w:r>
      <w:r w:rsidRPr="000F6ADC">
        <w:rPr>
          <w:rFonts w:ascii="Georgia" w:hAnsi="Georgia"/>
          <w:b/>
          <w:sz w:val="20"/>
        </w:rPr>
        <w:t xml:space="preserve">write </w:t>
      </w:r>
      <w:r w:rsidRPr="00D01F66">
        <w:rPr>
          <w:rFonts w:ascii="Georgia" w:hAnsi="Georgia"/>
          <w:b/>
          <w:i/>
          <w:u w:val="single"/>
        </w:rPr>
        <w:t>a letter to the editor</w:t>
      </w:r>
      <w:r w:rsidRPr="00D01F66">
        <w:rPr>
          <w:rFonts w:ascii="Georgia" w:hAnsi="Georgia"/>
          <w:b/>
          <w:i/>
          <w:sz w:val="20"/>
        </w:rPr>
        <w:t xml:space="preserve"> of the South China Morning Post,</w:t>
      </w:r>
      <w:r>
        <w:rPr>
          <w:rFonts w:ascii="Georgia" w:hAnsi="Georgia"/>
          <w:sz w:val="20"/>
        </w:rPr>
        <w:t xml:space="preserve"> responding to the ideas about the imposition of rules to regulate busking in the article. </w:t>
      </w:r>
      <w:r w:rsidRPr="000E4C3E">
        <w:rPr>
          <w:rFonts w:ascii="Georgia" w:hAnsi="Georgia"/>
          <w:b/>
          <w:i/>
          <w:sz w:val="20"/>
          <w:u w:val="single"/>
        </w:rPr>
        <w:t xml:space="preserve">You may agree or disagree to the idea. </w:t>
      </w:r>
    </w:p>
    <w:p w:rsidR="003514CF" w:rsidRDefault="003514CF" w:rsidP="005A4BA5">
      <w:pPr>
        <w:widowControl/>
        <w:rPr>
          <w:rFonts w:ascii="Georgia" w:hAnsi="Georgia"/>
          <w:sz w:val="20"/>
        </w:rPr>
      </w:pPr>
    </w:p>
    <w:p w:rsidR="003514CF" w:rsidRPr="00005AFE" w:rsidRDefault="003514CF" w:rsidP="00D50C09">
      <w:pPr>
        <w:spacing w:afterLines="50"/>
        <w:jc w:val="both"/>
        <w:rPr>
          <w:rFonts w:ascii="Georgia" w:hAnsi="Georgia"/>
          <w:sz w:val="20"/>
        </w:rPr>
      </w:pPr>
      <w:r>
        <w:rPr>
          <w:rFonts w:ascii="Georgia" w:hAnsi="Georgia"/>
          <w:sz w:val="20"/>
        </w:rPr>
        <w:t xml:space="preserve">To start with, </w:t>
      </w:r>
      <w:r w:rsidRPr="007A3F6E">
        <w:rPr>
          <w:rFonts w:ascii="Georgia" w:hAnsi="Georgia"/>
          <w:b/>
        </w:rPr>
        <w:t>JUST</w:t>
      </w:r>
      <w:r>
        <w:rPr>
          <w:rFonts w:ascii="Georgia" w:hAnsi="Georgia"/>
          <w:sz w:val="20"/>
        </w:rPr>
        <w:t xml:space="preserve"> write </w:t>
      </w:r>
      <w:r w:rsidRPr="00502F3B">
        <w:rPr>
          <w:rFonts w:ascii="Georgia" w:hAnsi="Georgia"/>
          <w:b/>
          <w:sz w:val="20"/>
          <w:u w:val="single"/>
        </w:rPr>
        <w:t xml:space="preserve">the </w:t>
      </w:r>
      <w:r w:rsidRPr="007A3F6E">
        <w:rPr>
          <w:rFonts w:ascii="Georgia" w:hAnsi="Georgia"/>
          <w:b/>
          <w:u w:val="single"/>
        </w:rPr>
        <w:t>first</w:t>
      </w:r>
      <w:r w:rsidRPr="00502F3B">
        <w:rPr>
          <w:rFonts w:ascii="Georgia" w:hAnsi="Georgia"/>
          <w:b/>
          <w:sz w:val="20"/>
          <w:u w:val="single"/>
        </w:rPr>
        <w:t xml:space="preserve"> paragraph</w:t>
      </w:r>
      <w:r w:rsidRPr="00E376A1">
        <w:rPr>
          <w:rFonts w:ascii="Georgia" w:hAnsi="Georgia"/>
          <w:b/>
          <w:sz w:val="20"/>
        </w:rPr>
        <w:t xml:space="preserve"> </w:t>
      </w:r>
      <w:r>
        <w:rPr>
          <w:rFonts w:ascii="Georgia" w:hAnsi="Georgia"/>
          <w:b/>
          <w:sz w:val="20"/>
        </w:rPr>
        <w:t xml:space="preserve">of </w:t>
      </w:r>
      <w:r w:rsidRPr="00E376A1">
        <w:rPr>
          <w:rFonts w:ascii="Georgia" w:hAnsi="Georgia"/>
          <w:b/>
          <w:sz w:val="20"/>
        </w:rPr>
        <w:t>your letter</w:t>
      </w:r>
      <w:r>
        <w:rPr>
          <w:rFonts w:ascii="Georgia" w:hAnsi="Georgia"/>
          <w:sz w:val="20"/>
        </w:rPr>
        <w:t xml:space="preserve"> in the spaces provided.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3514CF" w:rsidRPr="002E5AC1" w:rsidTr="00C41B06">
        <w:tc>
          <w:tcPr>
            <w:tcW w:w="9889" w:type="dxa"/>
            <w:tcBorders>
              <w:top w:val="single" w:sz="12" w:space="0" w:color="auto"/>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r w:rsidRPr="002E5AC1">
              <w:rPr>
                <w:rFonts w:ascii="Georgia" w:hAnsi="Georgia"/>
                <w:sz w:val="20"/>
              </w:rPr>
              <w:t xml:space="preserve">Basic Level </w:t>
            </w: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r w:rsidR="003514CF" w:rsidRPr="002E5AC1" w:rsidTr="00C41B06">
        <w:tc>
          <w:tcPr>
            <w:tcW w:w="9889" w:type="dxa"/>
            <w:tcBorders>
              <w:left w:val="single" w:sz="12" w:space="0" w:color="auto"/>
              <w:bottom w:val="single" w:sz="12" w:space="0" w:color="auto"/>
              <w:right w:val="single" w:sz="12" w:space="0" w:color="auto"/>
            </w:tcBorders>
          </w:tcPr>
          <w:p w:rsidR="003514CF" w:rsidRPr="002E5AC1" w:rsidRDefault="003514CF" w:rsidP="00C41B06">
            <w:pPr>
              <w:spacing w:line="276" w:lineRule="auto"/>
              <w:jc w:val="both"/>
              <w:rPr>
                <w:rFonts w:ascii="Georgia" w:hAnsi="Georgia"/>
                <w:sz w:val="20"/>
              </w:rPr>
            </w:pPr>
          </w:p>
        </w:tc>
      </w:tr>
    </w:tbl>
    <w:p w:rsidR="003514CF" w:rsidRDefault="003514CF" w:rsidP="00D50C09">
      <w:pPr>
        <w:spacing w:beforeLines="50"/>
        <w:contextualSpacing/>
        <w:rPr>
          <w:rFonts w:ascii="Georgia" w:hAnsi="Georgia"/>
          <w:b/>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3514CF" w:rsidRPr="002E5AC1" w:rsidTr="00D065FD">
        <w:tc>
          <w:tcPr>
            <w:tcW w:w="9889" w:type="dxa"/>
            <w:tcBorders>
              <w:top w:val="single" w:sz="12" w:space="0" w:color="auto"/>
              <w:left w:val="single" w:sz="12" w:space="0" w:color="auto"/>
              <w:right w:val="single" w:sz="12" w:space="0" w:color="auto"/>
            </w:tcBorders>
          </w:tcPr>
          <w:p w:rsidR="003514CF" w:rsidRPr="00A474A0" w:rsidRDefault="003514CF" w:rsidP="00D065FD">
            <w:pPr>
              <w:spacing w:line="276" w:lineRule="auto"/>
              <w:jc w:val="both"/>
              <w:rPr>
                <w:rFonts w:ascii="Georgia" w:hAnsi="Georgia"/>
                <w:b/>
                <w:bCs/>
                <w:sz w:val="20"/>
              </w:rPr>
            </w:pPr>
            <w:r w:rsidRPr="00A474A0">
              <w:rPr>
                <w:rFonts w:ascii="Georgia" w:hAnsi="Georgia"/>
                <w:b/>
                <w:bCs/>
                <w:sz w:val="20"/>
              </w:rPr>
              <w:t xml:space="preserve">Advanced Level </w:t>
            </w: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954697">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954697">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954697">
        <w:tc>
          <w:tcPr>
            <w:tcW w:w="9889" w:type="dxa"/>
            <w:tcBorders>
              <w:left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r w:rsidR="003514CF" w:rsidRPr="002E5AC1" w:rsidTr="00D065FD">
        <w:tc>
          <w:tcPr>
            <w:tcW w:w="9889" w:type="dxa"/>
            <w:tcBorders>
              <w:left w:val="single" w:sz="12" w:space="0" w:color="auto"/>
              <w:bottom w:val="single" w:sz="12" w:space="0" w:color="auto"/>
              <w:right w:val="single" w:sz="12" w:space="0" w:color="auto"/>
            </w:tcBorders>
          </w:tcPr>
          <w:p w:rsidR="003514CF" w:rsidRPr="002E5AC1" w:rsidRDefault="003514CF" w:rsidP="00D065FD">
            <w:pPr>
              <w:spacing w:line="276" w:lineRule="auto"/>
              <w:jc w:val="both"/>
              <w:rPr>
                <w:rFonts w:ascii="Georgia" w:hAnsi="Georgia"/>
                <w:sz w:val="20"/>
              </w:rPr>
            </w:pPr>
          </w:p>
        </w:tc>
      </w:tr>
    </w:tbl>
    <w:p w:rsidR="003514CF" w:rsidRDefault="003514CF" w:rsidP="00D50C09">
      <w:pPr>
        <w:spacing w:beforeLines="50"/>
        <w:contextualSpacing/>
        <w:rPr>
          <w:rFonts w:ascii="Georgia" w:hAnsi="Georgia"/>
          <w:b/>
          <w:sz w:val="22"/>
        </w:rPr>
      </w:pPr>
    </w:p>
    <w:p w:rsidR="003514CF" w:rsidRPr="005A4BA5" w:rsidRDefault="003514CF" w:rsidP="005A4BA5">
      <w:pPr>
        <w:jc w:val="both"/>
        <w:rPr>
          <w:sz w:val="20"/>
        </w:rPr>
      </w:pPr>
    </w:p>
    <w:sectPr w:rsidR="003514CF" w:rsidRPr="005A4BA5" w:rsidSect="00E35FD4">
      <w:pgSz w:w="11906" w:h="16838"/>
      <w:pgMar w:top="851" w:right="1134" w:bottom="851" w:left="1134" w:header="567" w:footer="0" w:gutter="0"/>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4CF" w:rsidRDefault="003514CF" w:rsidP="007723B6">
      <w:r>
        <w:separator/>
      </w:r>
    </w:p>
  </w:endnote>
  <w:endnote w:type="continuationSeparator" w:id="0">
    <w:p w:rsidR="003514CF" w:rsidRDefault="003514CF" w:rsidP="007723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300000000000000"/>
    <w:charset w:val="88"/>
    <w:family w:val="roman"/>
    <w:pitch w:val="variable"/>
    <w:sig w:usb0="00000003" w:usb1="080E0000" w:usb2="00000016" w:usb3="00000000" w:csb0="00100001" w:csb1="00000000"/>
  </w:font>
  <w:font w:name="Calibri Light">
    <w:panose1 w:val="00000000000000000000"/>
    <w:charset w:val="00"/>
    <w:family w:val="swiss"/>
    <w:notTrueType/>
    <w:pitch w:val="variable"/>
    <w:sig w:usb0="00000003" w:usb1="00000000" w:usb2="00000000" w:usb3="00000000" w:csb0="00000001" w:csb1="00000000"/>
  </w:font>
  <w:font w:name="Lucida Grande">
    <w:altName w:val="Arial"/>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Prin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4CF" w:rsidRDefault="003514CF" w:rsidP="007723B6">
      <w:r>
        <w:separator/>
      </w:r>
    </w:p>
  </w:footnote>
  <w:footnote w:type="continuationSeparator" w:id="0">
    <w:p w:rsidR="003514CF" w:rsidRDefault="003514CF" w:rsidP="007723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4CF" w:rsidRDefault="003514CF" w:rsidP="00C41B06">
    <w:pPr>
      <w:pStyle w:val="Header"/>
      <w:tabs>
        <w:tab w:val="clear" w:pos="4153"/>
        <w:tab w:val="clear" w:pos="8306"/>
        <w:tab w:val="center" w:pos="4819"/>
        <w:tab w:val="right" w:pos="9638"/>
      </w:tabs>
      <w:rPr>
        <w:rStyle w:val="PageNumber"/>
      </w:rPr>
    </w:pPr>
    <w:r>
      <w:t>Name: __________________________ Class: ____ (   )</w:t>
    </w:r>
    <w:r>
      <w:tab/>
    </w:r>
    <w:r>
      <w:tab/>
      <w:t>S4 English_Writing Skills P.</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p w:rsidR="003514CF" w:rsidRDefault="003514CF">
    <w:pPr>
      <w:pStyle w:val="Header"/>
    </w:pPr>
  </w:p>
  <w:p w:rsidR="003514CF" w:rsidRDefault="003514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4CF" w:rsidRDefault="003514CF" w:rsidP="00C41B06">
    <w:pPr>
      <w:pStyle w:val="Header"/>
      <w:tabs>
        <w:tab w:val="clear" w:pos="4153"/>
        <w:tab w:val="clear" w:pos="8306"/>
        <w:tab w:val="center" w:pos="4819"/>
        <w:tab w:val="right" w:pos="9638"/>
      </w:tabs>
      <w:rPr>
        <w:rStyle w:val="PageNumber"/>
      </w:rPr>
    </w:pPr>
    <w:r>
      <w:t>Name: __________________________ Class: ____ (   )</w:t>
    </w:r>
    <w:r>
      <w:tab/>
    </w:r>
    <w:r>
      <w:tab/>
      <w:t xml:space="preserve">      S4 English_Writing Skills P.</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p w:rsidR="003514CF" w:rsidRPr="00651326" w:rsidRDefault="003514CF" w:rsidP="00B377B0">
    <w:pPr>
      <w:jc w:val="center"/>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76734"/>
    <w:multiLevelType w:val="hybridMultilevel"/>
    <w:tmpl w:val="E2AA536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451F743F"/>
    <w:multiLevelType w:val="hybridMultilevel"/>
    <w:tmpl w:val="E2AA536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D0C6F4A"/>
    <w:multiLevelType w:val="hybridMultilevel"/>
    <w:tmpl w:val="2BD26366"/>
    <w:lvl w:ilvl="0" w:tplc="C09EF7BC">
      <w:start w:val="3"/>
      <w:numFmt w:val="bullet"/>
      <w:lvlText w:val="-"/>
      <w:lvlJc w:val="left"/>
      <w:pPr>
        <w:tabs>
          <w:tab w:val="num" w:pos="495"/>
        </w:tabs>
        <w:ind w:left="495" w:hanging="360"/>
      </w:pPr>
      <w:rPr>
        <w:rFonts w:ascii="Calibri" w:eastAsia="Times New Roman" w:hAnsi="Calibri" w:hint="default"/>
      </w:rPr>
    </w:lvl>
    <w:lvl w:ilvl="1" w:tplc="04090003" w:tentative="1">
      <w:start w:val="1"/>
      <w:numFmt w:val="bullet"/>
      <w:lvlText w:val=""/>
      <w:lvlJc w:val="left"/>
      <w:pPr>
        <w:tabs>
          <w:tab w:val="num" w:pos="1095"/>
        </w:tabs>
        <w:ind w:left="1095" w:hanging="480"/>
      </w:pPr>
      <w:rPr>
        <w:rFonts w:ascii="Wingdings" w:hAnsi="Wingdings" w:hint="default"/>
      </w:rPr>
    </w:lvl>
    <w:lvl w:ilvl="2" w:tplc="04090005" w:tentative="1">
      <w:start w:val="1"/>
      <w:numFmt w:val="bullet"/>
      <w:lvlText w:val=""/>
      <w:lvlJc w:val="left"/>
      <w:pPr>
        <w:tabs>
          <w:tab w:val="num" w:pos="1575"/>
        </w:tabs>
        <w:ind w:left="1575" w:hanging="480"/>
      </w:pPr>
      <w:rPr>
        <w:rFonts w:ascii="Wingdings" w:hAnsi="Wingdings" w:hint="default"/>
      </w:rPr>
    </w:lvl>
    <w:lvl w:ilvl="3" w:tplc="04090001" w:tentative="1">
      <w:start w:val="1"/>
      <w:numFmt w:val="bullet"/>
      <w:lvlText w:val=""/>
      <w:lvlJc w:val="left"/>
      <w:pPr>
        <w:tabs>
          <w:tab w:val="num" w:pos="2055"/>
        </w:tabs>
        <w:ind w:left="2055" w:hanging="480"/>
      </w:pPr>
      <w:rPr>
        <w:rFonts w:ascii="Wingdings" w:hAnsi="Wingdings" w:hint="default"/>
      </w:rPr>
    </w:lvl>
    <w:lvl w:ilvl="4" w:tplc="04090003" w:tentative="1">
      <w:start w:val="1"/>
      <w:numFmt w:val="bullet"/>
      <w:lvlText w:val=""/>
      <w:lvlJc w:val="left"/>
      <w:pPr>
        <w:tabs>
          <w:tab w:val="num" w:pos="2535"/>
        </w:tabs>
        <w:ind w:left="2535" w:hanging="480"/>
      </w:pPr>
      <w:rPr>
        <w:rFonts w:ascii="Wingdings" w:hAnsi="Wingdings" w:hint="default"/>
      </w:rPr>
    </w:lvl>
    <w:lvl w:ilvl="5" w:tplc="04090005" w:tentative="1">
      <w:start w:val="1"/>
      <w:numFmt w:val="bullet"/>
      <w:lvlText w:val=""/>
      <w:lvlJc w:val="left"/>
      <w:pPr>
        <w:tabs>
          <w:tab w:val="num" w:pos="3015"/>
        </w:tabs>
        <w:ind w:left="3015" w:hanging="480"/>
      </w:pPr>
      <w:rPr>
        <w:rFonts w:ascii="Wingdings" w:hAnsi="Wingdings" w:hint="default"/>
      </w:rPr>
    </w:lvl>
    <w:lvl w:ilvl="6" w:tplc="04090001" w:tentative="1">
      <w:start w:val="1"/>
      <w:numFmt w:val="bullet"/>
      <w:lvlText w:val=""/>
      <w:lvlJc w:val="left"/>
      <w:pPr>
        <w:tabs>
          <w:tab w:val="num" w:pos="3495"/>
        </w:tabs>
        <w:ind w:left="3495" w:hanging="480"/>
      </w:pPr>
      <w:rPr>
        <w:rFonts w:ascii="Wingdings" w:hAnsi="Wingdings" w:hint="default"/>
      </w:rPr>
    </w:lvl>
    <w:lvl w:ilvl="7" w:tplc="04090003" w:tentative="1">
      <w:start w:val="1"/>
      <w:numFmt w:val="bullet"/>
      <w:lvlText w:val=""/>
      <w:lvlJc w:val="left"/>
      <w:pPr>
        <w:tabs>
          <w:tab w:val="num" w:pos="3975"/>
        </w:tabs>
        <w:ind w:left="3975" w:hanging="480"/>
      </w:pPr>
      <w:rPr>
        <w:rFonts w:ascii="Wingdings" w:hAnsi="Wingdings" w:hint="default"/>
      </w:rPr>
    </w:lvl>
    <w:lvl w:ilvl="8" w:tplc="04090005" w:tentative="1">
      <w:start w:val="1"/>
      <w:numFmt w:val="bullet"/>
      <w:lvlText w:val=""/>
      <w:lvlJc w:val="left"/>
      <w:pPr>
        <w:tabs>
          <w:tab w:val="num" w:pos="4455"/>
        </w:tabs>
        <w:ind w:left="4455" w:hanging="48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0A30"/>
    <w:rsid w:val="0000260B"/>
    <w:rsid w:val="000032DA"/>
    <w:rsid w:val="00005AFE"/>
    <w:rsid w:val="00005E90"/>
    <w:rsid w:val="00035434"/>
    <w:rsid w:val="00050524"/>
    <w:rsid w:val="0005470E"/>
    <w:rsid w:val="00063607"/>
    <w:rsid w:val="00080E4C"/>
    <w:rsid w:val="000A1DC0"/>
    <w:rsid w:val="000A5048"/>
    <w:rsid w:val="000A6442"/>
    <w:rsid w:val="000C1005"/>
    <w:rsid w:val="000C6761"/>
    <w:rsid w:val="000E4C3E"/>
    <w:rsid w:val="000E4D9F"/>
    <w:rsid w:val="000F6ADC"/>
    <w:rsid w:val="000F78AE"/>
    <w:rsid w:val="0011131C"/>
    <w:rsid w:val="00127F5F"/>
    <w:rsid w:val="00144370"/>
    <w:rsid w:val="001535CE"/>
    <w:rsid w:val="001A363D"/>
    <w:rsid w:val="001A62F9"/>
    <w:rsid w:val="001B7ACF"/>
    <w:rsid w:val="001D62CB"/>
    <w:rsid w:val="00230843"/>
    <w:rsid w:val="0025016D"/>
    <w:rsid w:val="0025270F"/>
    <w:rsid w:val="00256B6C"/>
    <w:rsid w:val="00262FF5"/>
    <w:rsid w:val="0026384E"/>
    <w:rsid w:val="0026571F"/>
    <w:rsid w:val="00297D84"/>
    <w:rsid w:val="002B0D3D"/>
    <w:rsid w:val="002B3780"/>
    <w:rsid w:val="002C3FAD"/>
    <w:rsid w:val="002E5AC1"/>
    <w:rsid w:val="002F6199"/>
    <w:rsid w:val="00316250"/>
    <w:rsid w:val="00320ED0"/>
    <w:rsid w:val="00344018"/>
    <w:rsid w:val="003514CF"/>
    <w:rsid w:val="00352DFD"/>
    <w:rsid w:val="00354F37"/>
    <w:rsid w:val="00363608"/>
    <w:rsid w:val="00390F75"/>
    <w:rsid w:val="00395804"/>
    <w:rsid w:val="003A1A8C"/>
    <w:rsid w:val="003A6343"/>
    <w:rsid w:val="003B74E2"/>
    <w:rsid w:val="003C30D2"/>
    <w:rsid w:val="003E7DBE"/>
    <w:rsid w:val="003F3572"/>
    <w:rsid w:val="003F47BD"/>
    <w:rsid w:val="00455696"/>
    <w:rsid w:val="00463450"/>
    <w:rsid w:val="00485A89"/>
    <w:rsid w:val="004A6713"/>
    <w:rsid w:val="004A7DF6"/>
    <w:rsid w:val="004C6FDD"/>
    <w:rsid w:val="004E589B"/>
    <w:rsid w:val="004F55FE"/>
    <w:rsid w:val="00502F3B"/>
    <w:rsid w:val="005115D0"/>
    <w:rsid w:val="00517561"/>
    <w:rsid w:val="0052363A"/>
    <w:rsid w:val="00527375"/>
    <w:rsid w:val="00533F01"/>
    <w:rsid w:val="00535FDF"/>
    <w:rsid w:val="0054060D"/>
    <w:rsid w:val="00555DDF"/>
    <w:rsid w:val="005636BF"/>
    <w:rsid w:val="0058197A"/>
    <w:rsid w:val="0058420C"/>
    <w:rsid w:val="005A4BA5"/>
    <w:rsid w:val="005C4437"/>
    <w:rsid w:val="005F6671"/>
    <w:rsid w:val="00637FC9"/>
    <w:rsid w:val="00646A36"/>
    <w:rsid w:val="006501BA"/>
    <w:rsid w:val="00651326"/>
    <w:rsid w:val="00664BA8"/>
    <w:rsid w:val="006755DD"/>
    <w:rsid w:val="00693C4D"/>
    <w:rsid w:val="00696D88"/>
    <w:rsid w:val="006B6F76"/>
    <w:rsid w:val="006E34A3"/>
    <w:rsid w:val="006E5D1C"/>
    <w:rsid w:val="006F1F2E"/>
    <w:rsid w:val="0071223A"/>
    <w:rsid w:val="00717E87"/>
    <w:rsid w:val="00722430"/>
    <w:rsid w:val="00732C25"/>
    <w:rsid w:val="0073528C"/>
    <w:rsid w:val="00747AC5"/>
    <w:rsid w:val="00747DDC"/>
    <w:rsid w:val="007635AB"/>
    <w:rsid w:val="007723B6"/>
    <w:rsid w:val="007732E3"/>
    <w:rsid w:val="00777214"/>
    <w:rsid w:val="0078486E"/>
    <w:rsid w:val="00796A54"/>
    <w:rsid w:val="007A0A79"/>
    <w:rsid w:val="007A3F6E"/>
    <w:rsid w:val="007A46D9"/>
    <w:rsid w:val="007A6735"/>
    <w:rsid w:val="007B2081"/>
    <w:rsid w:val="007C1C07"/>
    <w:rsid w:val="007E1F48"/>
    <w:rsid w:val="007F60CB"/>
    <w:rsid w:val="008157AF"/>
    <w:rsid w:val="008316FA"/>
    <w:rsid w:val="008732B1"/>
    <w:rsid w:val="00874FDE"/>
    <w:rsid w:val="008761C2"/>
    <w:rsid w:val="0088621B"/>
    <w:rsid w:val="008A475E"/>
    <w:rsid w:val="008A5A15"/>
    <w:rsid w:val="008B4A6F"/>
    <w:rsid w:val="008B6B9E"/>
    <w:rsid w:val="008C38B7"/>
    <w:rsid w:val="008D37A5"/>
    <w:rsid w:val="008E419C"/>
    <w:rsid w:val="009239B7"/>
    <w:rsid w:val="009318D9"/>
    <w:rsid w:val="00954697"/>
    <w:rsid w:val="009826FC"/>
    <w:rsid w:val="00984194"/>
    <w:rsid w:val="009B3FE3"/>
    <w:rsid w:val="009D1499"/>
    <w:rsid w:val="009E7534"/>
    <w:rsid w:val="009F0951"/>
    <w:rsid w:val="00A01D2A"/>
    <w:rsid w:val="00A42AFA"/>
    <w:rsid w:val="00A474A0"/>
    <w:rsid w:val="00A516CF"/>
    <w:rsid w:val="00A83B71"/>
    <w:rsid w:val="00A86BB9"/>
    <w:rsid w:val="00AA004E"/>
    <w:rsid w:val="00AC7AF9"/>
    <w:rsid w:val="00AD18C6"/>
    <w:rsid w:val="00AF404B"/>
    <w:rsid w:val="00B02294"/>
    <w:rsid w:val="00B26544"/>
    <w:rsid w:val="00B377B0"/>
    <w:rsid w:val="00B65CF3"/>
    <w:rsid w:val="00BE06A8"/>
    <w:rsid w:val="00C1655B"/>
    <w:rsid w:val="00C23709"/>
    <w:rsid w:val="00C41B06"/>
    <w:rsid w:val="00CA0464"/>
    <w:rsid w:val="00CA678B"/>
    <w:rsid w:val="00CC5DBC"/>
    <w:rsid w:val="00CD021C"/>
    <w:rsid w:val="00D01F66"/>
    <w:rsid w:val="00D03051"/>
    <w:rsid w:val="00D065FD"/>
    <w:rsid w:val="00D06FE9"/>
    <w:rsid w:val="00D2423B"/>
    <w:rsid w:val="00D32DDE"/>
    <w:rsid w:val="00D41060"/>
    <w:rsid w:val="00D444E2"/>
    <w:rsid w:val="00D50C09"/>
    <w:rsid w:val="00D552FA"/>
    <w:rsid w:val="00DB5000"/>
    <w:rsid w:val="00DC28A8"/>
    <w:rsid w:val="00DD010D"/>
    <w:rsid w:val="00DF7FEE"/>
    <w:rsid w:val="00E20593"/>
    <w:rsid w:val="00E21DA2"/>
    <w:rsid w:val="00E35FD4"/>
    <w:rsid w:val="00E376A1"/>
    <w:rsid w:val="00E5259F"/>
    <w:rsid w:val="00E53400"/>
    <w:rsid w:val="00E53B55"/>
    <w:rsid w:val="00E55429"/>
    <w:rsid w:val="00E90A30"/>
    <w:rsid w:val="00EA7E9C"/>
    <w:rsid w:val="00EC6C18"/>
    <w:rsid w:val="00ED7965"/>
    <w:rsid w:val="00EF5DC3"/>
    <w:rsid w:val="00EF79E8"/>
    <w:rsid w:val="00F21CB1"/>
    <w:rsid w:val="00F442D3"/>
    <w:rsid w:val="00F633B5"/>
    <w:rsid w:val="00F70DC6"/>
    <w:rsid w:val="00F76FAB"/>
    <w:rsid w:val="00F85327"/>
    <w:rsid w:val="00FD3CC5"/>
    <w:rsid w:val="00FF797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4E"/>
    <w:pPr>
      <w:widowControl w:val="0"/>
    </w:pPr>
  </w:style>
  <w:style w:type="paragraph" w:styleId="Heading1">
    <w:name w:val="heading 1"/>
    <w:basedOn w:val="Normal"/>
    <w:next w:val="Normal"/>
    <w:link w:val="Heading1Char"/>
    <w:uiPriority w:val="99"/>
    <w:qFormat/>
    <w:rsid w:val="00B377B0"/>
    <w:pPr>
      <w:keepNext/>
      <w:keepLines/>
      <w:spacing w:before="480"/>
      <w:outlineLvl w:val="0"/>
    </w:pPr>
    <w:rPr>
      <w:rFonts w:ascii="Calibri Light" w:hAnsi="Calibri Light"/>
      <w:b/>
      <w:bCs/>
      <w:color w:val="2D4F8E"/>
      <w:sz w:val="32"/>
      <w:szCs w:val="32"/>
    </w:rPr>
  </w:style>
  <w:style w:type="paragraph" w:styleId="Heading2">
    <w:name w:val="heading 2"/>
    <w:basedOn w:val="Normal"/>
    <w:next w:val="Normal"/>
    <w:link w:val="Heading2Char"/>
    <w:uiPriority w:val="99"/>
    <w:qFormat/>
    <w:rsid w:val="00B377B0"/>
    <w:pPr>
      <w:keepNext/>
      <w:keepLines/>
      <w:spacing w:before="200"/>
      <w:outlineLvl w:val="1"/>
    </w:pPr>
    <w:rPr>
      <w:rFonts w:ascii="Calibri Light" w:hAnsi="Calibri Light"/>
      <w:b/>
      <w:bCs/>
      <w:color w:val="4472C4"/>
      <w:sz w:val="26"/>
      <w:szCs w:val="26"/>
    </w:rPr>
  </w:style>
  <w:style w:type="paragraph" w:styleId="Heading3">
    <w:name w:val="heading 3"/>
    <w:basedOn w:val="Normal"/>
    <w:next w:val="Normal"/>
    <w:link w:val="Heading3Char"/>
    <w:uiPriority w:val="99"/>
    <w:qFormat/>
    <w:rsid w:val="00B377B0"/>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9"/>
    <w:qFormat/>
    <w:rsid w:val="00B377B0"/>
    <w:pPr>
      <w:keepNext/>
      <w:keepLines/>
      <w:spacing w:before="200"/>
      <w:outlineLvl w:val="3"/>
    </w:pPr>
    <w:rPr>
      <w:rFonts w:ascii="Calibri Light" w:hAnsi="Calibri Light"/>
      <w:b/>
      <w:bCs/>
      <w:i/>
      <w:iCs/>
      <w:color w:val="4472C4"/>
    </w:rPr>
  </w:style>
  <w:style w:type="paragraph" w:styleId="Heading5">
    <w:name w:val="heading 5"/>
    <w:basedOn w:val="Normal"/>
    <w:next w:val="Normal"/>
    <w:link w:val="Heading5Char"/>
    <w:uiPriority w:val="99"/>
    <w:qFormat/>
    <w:rsid w:val="00B377B0"/>
    <w:pPr>
      <w:keepNext/>
      <w:keepLines/>
      <w:spacing w:before="200"/>
      <w:outlineLvl w:val="4"/>
    </w:pPr>
    <w:rPr>
      <w:rFonts w:ascii="Calibri Light" w:hAnsi="Calibri Light"/>
      <w:color w:val="1F3763"/>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77B0"/>
    <w:rPr>
      <w:rFonts w:ascii="Calibri Light" w:eastAsia="Times New Roman" w:hAnsi="Calibri Light" w:cs="Times New Roman"/>
      <w:b/>
      <w:bCs/>
      <w:color w:val="2D4F8E"/>
      <w:sz w:val="32"/>
      <w:szCs w:val="32"/>
    </w:rPr>
  </w:style>
  <w:style w:type="character" w:customStyle="1" w:styleId="Heading2Char">
    <w:name w:val="Heading 2 Char"/>
    <w:basedOn w:val="DefaultParagraphFont"/>
    <w:link w:val="Heading2"/>
    <w:uiPriority w:val="99"/>
    <w:locked/>
    <w:rsid w:val="00B377B0"/>
    <w:rPr>
      <w:rFonts w:ascii="Calibri Light" w:eastAsia="Times New Roman" w:hAnsi="Calibri Light" w:cs="Times New Roman"/>
      <w:b/>
      <w:bCs/>
      <w:color w:val="4472C4"/>
      <w:sz w:val="26"/>
      <w:szCs w:val="26"/>
    </w:rPr>
  </w:style>
  <w:style w:type="character" w:customStyle="1" w:styleId="Heading3Char">
    <w:name w:val="Heading 3 Char"/>
    <w:basedOn w:val="DefaultParagraphFont"/>
    <w:link w:val="Heading3"/>
    <w:uiPriority w:val="99"/>
    <w:locked/>
    <w:rsid w:val="00B377B0"/>
    <w:rPr>
      <w:rFonts w:ascii="Calibri Light" w:eastAsia="Times New Roman" w:hAnsi="Calibri Light" w:cs="Times New Roman"/>
      <w:b/>
      <w:bCs/>
      <w:color w:val="4472C4"/>
    </w:rPr>
  </w:style>
  <w:style w:type="character" w:customStyle="1" w:styleId="Heading4Char">
    <w:name w:val="Heading 4 Char"/>
    <w:basedOn w:val="DefaultParagraphFont"/>
    <w:link w:val="Heading4"/>
    <w:uiPriority w:val="99"/>
    <w:locked/>
    <w:rsid w:val="00B377B0"/>
    <w:rPr>
      <w:rFonts w:ascii="Calibri Light" w:eastAsia="Times New Roman" w:hAnsi="Calibri Light" w:cs="Times New Roman"/>
      <w:b/>
      <w:bCs/>
      <w:i/>
      <w:iCs/>
      <w:color w:val="4472C4"/>
    </w:rPr>
  </w:style>
  <w:style w:type="character" w:customStyle="1" w:styleId="Heading5Char">
    <w:name w:val="Heading 5 Char"/>
    <w:basedOn w:val="DefaultParagraphFont"/>
    <w:link w:val="Heading5"/>
    <w:uiPriority w:val="99"/>
    <w:locked/>
    <w:rsid w:val="00B377B0"/>
    <w:rPr>
      <w:rFonts w:ascii="Calibri Light" w:eastAsia="Times New Roman" w:hAnsi="Calibri Light" w:cs="Times New Roman"/>
      <w:color w:val="1F3763"/>
    </w:rPr>
  </w:style>
  <w:style w:type="table" w:styleId="TableGrid">
    <w:name w:val="Table Grid"/>
    <w:basedOn w:val="TableNormal"/>
    <w:uiPriority w:val="99"/>
    <w:rsid w:val="00F633B5"/>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723B6"/>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7723B6"/>
    <w:rPr>
      <w:rFonts w:cs="Times New Roman"/>
      <w:sz w:val="20"/>
      <w:szCs w:val="20"/>
    </w:rPr>
  </w:style>
  <w:style w:type="paragraph" w:styleId="Footer">
    <w:name w:val="footer"/>
    <w:basedOn w:val="Normal"/>
    <w:link w:val="FooterChar"/>
    <w:uiPriority w:val="99"/>
    <w:rsid w:val="007723B6"/>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7723B6"/>
    <w:rPr>
      <w:rFonts w:cs="Times New Roman"/>
      <w:sz w:val="20"/>
      <w:szCs w:val="20"/>
    </w:rPr>
  </w:style>
  <w:style w:type="paragraph" w:styleId="Title">
    <w:name w:val="Title"/>
    <w:basedOn w:val="Normal"/>
    <w:next w:val="Normal"/>
    <w:link w:val="TitleChar"/>
    <w:uiPriority w:val="99"/>
    <w:qFormat/>
    <w:rsid w:val="00B377B0"/>
    <w:pPr>
      <w:pBdr>
        <w:bottom w:val="single" w:sz="8" w:space="4" w:color="4472C4"/>
      </w:pBdr>
      <w:spacing w:after="300"/>
      <w:contextualSpacing/>
    </w:pPr>
    <w:rPr>
      <w:rFonts w:ascii="Calibri Light" w:hAnsi="Calibri Light"/>
      <w:color w:val="323E4F"/>
      <w:spacing w:val="5"/>
      <w:kern w:val="28"/>
      <w:sz w:val="52"/>
      <w:szCs w:val="52"/>
    </w:rPr>
  </w:style>
  <w:style w:type="character" w:customStyle="1" w:styleId="TitleChar">
    <w:name w:val="Title Char"/>
    <w:basedOn w:val="DefaultParagraphFont"/>
    <w:link w:val="Title"/>
    <w:uiPriority w:val="99"/>
    <w:locked/>
    <w:rsid w:val="00B377B0"/>
    <w:rPr>
      <w:rFonts w:ascii="Calibri Light" w:eastAsia="Times New Roman" w:hAnsi="Calibri Light" w:cs="Times New Roman"/>
      <w:color w:val="323E4F"/>
      <w:spacing w:val="5"/>
      <w:kern w:val="28"/>
      <w:sz w:val="52"/>
      <w:szCs w:val="52"/>
    </w:rPr>
  </w:style>
  <w:style w:type="paragraph" w:styleId="NoSpacing">
    <w:name w:val="No Spacing"/>
    <w:uiPriority w:val="99"/>
    <w:qFormat/>
    <w:rsid w:val="00B377B0"/>
    <w:pPr>
      <w:widowControl w:val="0"/>
    </w:pPr>
  </w:style>
  <w:style w:type="character" w:styleId="Strong">
    <w:name w:val="Strong"/>
    <w:basedOn w:val="DefaultParagraphFont"/>
    <w:uiPriority w:val="99"/>
    <w:qFormat/>
    <w:rsid w:val="00B377B0"/>
    <w:rPr>
      <w:rFonts w:cs="Times New Roman"/>
      <w:b/>
      <w:bCs/>
    </w:rPr>
  </w:style>
  <w:style w:type="character" w:styleId="PageNumber">
    <w:name w:val="page number"/>
    <w:basedOn w:val="DefaultParagraphFont"/>
    <w:uiPriority w:val="99"/>
    <w:semiHidden/>
    <w:rsid w:val="00B377B0"/>
    <w:rPr>
      <w:rFonts w:cs="Times New Roman"/>
    </w:rPr>
  </w:style>
  <w:style w:type="paragraph" w:styleId="BalloonText">
    <w:name w:val="Balloon Text"/>
    <w:basedOn w:val="Normal"/>
    <w:link w:val="BalloonTextChar"/>
    <w:uiPriority w:val="99"/>
    <w:semiHidden/>
    <w:rsid w:val="001D62C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1D62CB"/>
    <w:rPr>
      <w:rFonts w:ascii="Lucida Grande" w:hAnsi="Lucida Grande" w:cs="Lucida Grande"/>
      <w:sz w:val="18"/>
      <w:szCs w:val="18"/>
    </w:rPr>
  </w:style>
  <w:style w:type="paragraph" w:styleId="ListParagraph">
    <w:name w:val="List Paragraph"/>
    <w:basedOn w:val="Normal"/>
    <w:uiPriority w:val="99"/>
    <w:qFormat/>
    <w:rsid w:val="00DB5000"/>
    <w:pPr>
      <w:ind w:left="720"/>
      <w:contextualSpacing/>
    </w:pPr>
  </w:style>
</w:styles>
</file>

<file path=word/webSettings.xml><?xml version="1.0" encoding="utf-8"?>
<w:webSettings xmlns:r="http://schemas.openxmlformats.org/officeDocument/2006/relationships" xmlns:w="http://schemas.openxmlformats.org/wordprocessingml/2006/main">
  <w:divs>
    <w:div w:id="1012953229">
      <w:marLeft w:val="0"/>
      <w:marRight w:val="0"/>
      <w:marTop w:val="0"/>
      <w:marBottom w:val="0"/>
      <w:divBdr>
        <w:top w:val="none" w:sz="0" w:space="0" w:color="auto"/>
        <w:left w:val="none" w:sz="0" w:space="0" w:color="auto"/>
        <w:bottom w:val="none" w:sz="0" w:space="0" w:color="auto"/>
        <w:right w:val="none" w:sz="0" w:space="0" w:color="auto"/>
      </w:divBdr>
    </w:div>
    <w:div w:id="1012953230">
      <w:marLeft w:val="0"/>
      <w:marRight w:val="0"/>
      <w:marTop w:val="0"/>
      <w:marBottom w:val="0"/>
      <w:divBdr>
        <w:top w:val="none" w:sz="0" w:space="0" w:color="auto"/>
        <w:left w:val="none" w:sz="0" w:space="0" w:color="auto"/>
        <w:bottom w:val="none" w:sz="0" w:space="0" w:color="auto"/>
        <w:right w:val="none" w:sz="0" w:space="0" w:color="auto"/>
      </w:divBdr>
    </w:div>
    <w:div w:id="1012953231">
      <w:marLeft w:val="0"/>
      <w:marRight w:val="0"/>
      <w:marTop w:val="0"/>
      <w:marBottom w:val="0"/>
      <w:divBdr>
        <w:top w:val="none" w:sz="0" w:space="0" w:color="auto"/>
        <w:left w:val="none" w:sz="0" w:space="0" w:color="auto"/>
        <w:bottom w:val="none" w:sz="0" w:space="0" w:color="auto"/>
        <w:right w:val="none" w:sz="0" w:space="0" w:color="auto"/>
      </w:divBdr>
    </w:div>
    <w:div w:id="1012953232">
      <w:marLeft w:val="0"/>
      <w:marRight w:val="0"/>
      <w:marTop w:val="0"/>
      <w:marBottom w:val="0"/>
      <w:divBdr>
        <w:top w:val="none" w:sz="0" w:space="0" w:color="auto"/>
        <w:left w:val="none" w:sz="0" w:space="0" w:color="auto"/>
        <w:bottom w:val="none" w:sz="0" w:space="0" w:color="auto"/>
        <w:right w:val="none" w:sz="0" w:space="0" w:color="auto"/>
      </w:divBdr>
    </w:div>
    <w:div w:id="10129532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8</Pages>
  <Words>1521</Words>
  <Characters>8674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Genre : _____________________________________</dc:title>
  <dc:subject/>
  <dc:creator>Man Ting Wu</dc:creator>
  <cp:keywords/>
  <dc:description/>
  <cp:lastModifiedBy>jane</cp:lastModifiedBy>
  <cp:revision>5</cp:revision>
  <cp:lastPrinted>2019-05-20T23:13:00Z</cp:lastPrinted>
  <dcterms:created xsi:type="dcterms:W3CDTF">2019-05-20T21:56:00Z</dcterms:created>
  <dcterms:modified xsi:type="dcterms:W3CDTF">2019-05-29T14:15:00Z</dcterms:modified>
</cp:coreProperties>
</file>